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9" w:type="dxa"/>
        <w:tblLook w:val="01E0" w:firstRow="1" w:lastRow="1" w:firstColumn="1" w:lastColumn="1" w:noHBand="0" w:noVBand="0"/>
      </w:tblPr>
      <w:tblGrid>
        <w:gridCol w:w="10019"/>
      </w:tblGrid>
      <w:tr w:rsidR="00977FBC" w:rsidTr="005A57AD">
        <w:trPr>
          <w:trHeight w:val="569"/>
        </w:trPr>
        <w:tc>
          <w:tcPr>
            <w:tcW w:w="10019" w:type="dxa"/>
            <w:vAlign w:val="center"/>
            <w:hideMark/>
          </w:tcPr>
          <w:p w:rsidR="00977FBC" w:rsidRDefault="00977FBC" w:rsidP="005A57AD">
            <w:pPr>
              <w:pStyle w:val="11"/>
            </w:pPr>
            <w:r>
              <w:rPr>
                <w:noProof/>
              </w:rPr>
              <w:drawing>
                <wp:inline distT="0" distB="0" distL="0" distR="0" wp14:anchorId="560EFBE3" wp14:editId="17E22A3B">
                  <wp:extent cx="1454785" cy="278130"/>
                  <wp:effectExtent l="0" t="0" r="0" b="7620"/>
                  <wp:docPr id="109" name="Рисунок 109" descr="Logo_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_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BC" w:rsidTr="005A57AD">
        <w:trPr>
          <w:trHeight w:val="284"/>
        </w:trPr>
        <w:tc>
          <w:tcPr>
            <w:tcW w:w="10019" w:type="dxa"/>
            <w:shd w:val="clear" w:color="auto" w:fill="D9E1E7"/>
            <w:vAlign w:val="center"/>
            <w:hideMark/>
          </w:tcPr>
          <w:p w:rsidR="00977FBC" w:rsidRDefault="00977FBC" w:rsidP="005A57AD">
            <w:pPr>
              <w:pStyle w:val="11"/>
            </w:pPr>
            <w:r>
              <w:t>МЕДИЦИНСКАЯ ИНФОРМАЦИОННАЯ СИСТЕМА</w:t>
            </w:r>
          </w:p>
        </w:tc>
      </w:tr>
      <w:tr w:rsidR="00977FBC" w:rsidTr="005A57AD">
        <w:trPr>
          <w:trHeight w:val="666"/>
        </w:trPr>
        <w:tc>
          <w:tcPr>
            <w:tcW w:w="10019" w:type="dxa"/>
            <w:tcMar>
              <w:top w:w="113" w:type="dxa"/>
              <w:left w:w="108" w:type="dxa"/>
              <w:bottom w:w="0" w:type="dxa"/>
              <w:right w:w="108" w:type="dxa"/>
            </w:tcMar>
            <w:vAlign w:val="bottom"/>
          </w:tcPr>
          <w:p w:rsidR="00977FBC" w:rsidRDefault="00977FBC" w:rsidP="005A57AD">
            <w:pPr>
              <w:pStyle w:val="23"/>
            </w:pPr>
          </w:p>
        </w:tc>
      </w:tr>
      <w:tr w:rsidR="00977FBC" w:rsidTr="005A57AD">
        <w:trPr>
          <w:trHeight w:val="284"/>
        </w:trPr>
        <w:tc>
          <w:tcPr>
            <w:tcW w:w="10019" w:type="dxa"/>
            <w:vAlign w:val="center"/>
            <w:hideMark/>
          </w:tcPr>
          <w:p w:rsidR="00977FBC" w:rsidRDefault="00977FBC" w:rsidP="005A57AD">
            <w:pPr>
              <w:pStyle w:val="31"/>
            </w:pPr>
            <w:r>
              <w:t>ПРОГРАММНЫЙ МОДУЛЬ</w:t>
            </w:r>
          </w:p>
        </w:tc>
      </w:tr>
      <w:tr w:rsidR="00977FBC" w:rsidTr="005A57AD">
        <w:trPr>
          <w:trHeight w:val="567"/>
        </w:trPr>
        <w:tc>
          <w:tcPr>
            <w:tcW w:w="10019" w:type="dxa"/>
            <w:shd w:val="clear" w:color="auto" w:fill="415968"/>
            <w:tcMar>
              <w:top w:w="0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77FBC" w:rsidRDefault="00977FBC" w:rsidP="005A57AD">
            <w:pPr>
              <w:pStyle w:val="22"/>
              <w:rPr>
                <w:lang w:val="ru-RU"/>
              </w:rPr>
            </w:pPr>
            <w:r>
              <w:rPr>
                <w:lang w:val="ru-RU"/>
              </w:rPr>
              <w:t xml:space="preserve">АРМ </w:t>
            </w:r>
            <w:r w:rsidRPr="00986F86">
              <w:rPr>
                <w:lang w:val="ru-RU"/>
              </w:rPr>
              <w:t>ЛАБОРАТОРИЯ</w:t>
            </w:r>
            <w:r>
              <w:rPr>
                <w:lang w:val="ru-RU"/>
              </w:rPr>
              <w:t xml:space="preserve"> </w:t>
            </w:r>
          </w:p>
        </w:tc>
      </w:tr>
      <w:tr w:rsidR="00977FBC" w:rsidTr="005A57AD">
        <w:trPr>
          <w:trHeight w:val="284"/>
        </w:trPr>
        <w:tc>
          <w:tcPr>
            <w:tcW w:w="10019" w:type="dxa"/>
            <w:vAlign w:val="center"/>
            <w:hideMark/>
          </w:tcPr>
          <w:p w:rsidR="00977FBC" w:rsidRDefault="00977FBC" w:rsidP="005A57AD">
            <w:pPr>
              <w:pStyle w:val="31"/>
            </w:pPr>
            <w:r>
              <w:t>РУКОВОДСТВО ПО УСТАНОВКЕ</w:t>
            </w:r>
          </w:p>
        </w:tc>
      </w:tr>
      <w:tr w:rsidR="00977FBC" w:rsidTr="005A57AD">
        <w:trPr>
          <w:trHeight w:val="11647"/>
        </w:trPr>
        <w:tc>
          <w:tcPr>
            <w:tcW w:w="10019" w:type="dxa"/>
            <w:vAlign w:val="center"/>
            <w:hideMark/>
          </w:tcPr>
          <w:p w:rsidR="00977FBC" w:rsidRDefault="00977FBC" w:rsidP="005A57AD">
            <w:pPr>
              <w:pStyle w:val="4"/>
              <w:rPr>
                <w:rStyle w:val="21"/>
              </w:rPr>
            </w:pPr>
          </w:p>
        </w:tc>
      </w:tr>
    </w:tbl>
    <w:p w:rsidR="00977FBC" w:rsidRPr="00D43F94" w:rsidRDefault="00977FBC" w:rsidP="005A57AD"/>
    <w:p w:rsidR="00977FBC" w:rsidRPr="00D43F94" w:rsidRDefault="00977FBC" w:rsidP="005A57AD">
      <w:pPr>
        <w:sectPr w:rsidR="00977FBC" w:rsidRPr="00D43F94" w:rsidSect="005A57AD">
          <w:footerReference w:type="even" r:id="rId7"/>
          <w:footerReference w:type="default" r:id="rId8"/>
          <w:pgSz w:w="11906" w:h="16838" w:code="9"/>
          <w:pgMar w:top="851" w:right="1134" w:bottom="851" w:left="1134" w:header="709" w:footer="454" w:gutter="0"/>
          <w:pgNumType w:start="1"/>
          <w:cols w:space="708"/>
          <w:titlePg/>
          <w:docGrid w:linePitch="360"/>
        </w:sectPr>
      </w:pPr>
    </w:p>
    <w:p w:rsidR="00977FBC" w:rsidRPr="00977FBC" w:rsidRDefault="00977FBC" w:rsidP="005A57AD">
      <w:pPr>
        <w:pStyle w:val="1"/>
      </w:pPr>
      <w:r w:rsidRPr="00977FBC">
        <w:lastRenderedPageBreak/>
        <w:t>Варианты дистрибутивов</w:t>
      </w:r>
    </w:p>
    <w:p w:rsidR="00977FBC" w:rsidRPr="00977FBC" w:rsidRDefault="00977FBC" w:rsidP="005A57AD">
      <w:r w:rsidRPr="00977FBC">
        <w:rPr>
          <w:shd w:val="clear" w:color="auto" w:fill="FFFFFF"/>
        </w:rPr>
        <w:t xml:space="preserve">Дистрибутив программного модуля состоит из 4 архивов, объединенных единой версией. </w:t>
      </w:r>
    </w:p>
    <w:p w:rsidR="00977FBC" w:rsidRPr="00977FBC" w:rsidRDefault="00977FBC" w:rsidP="005A57AD">
      <w:r>
        <w:t xml:space="preserve">Состав </w:t>
      </w:r>
      <w:r w:rsidRPr="00977FBC">
        <w:t xml:space="preserve"> дистрибутива:</w:t>
      </w:r>
    </w:p>
    <w:p w:rsidR="00977FBC" w:rsidRPr="00977FBC" w:rsidRDefault="00977FBC" w:rsidP="005A57AD">
      <w:pPr>
        <w:pStyle w:val="ac"/>
        <w:numPr>
          <w:ilvl w:val="1"/>
          <w:numId w:val="1"/>
        </w:numPr>
      </w:pPr>
      <w:r w:rsidRPr="00977FBC">
        <w:t>"</w:t>
      </w:r>
      <w:proofErr w:type="spellStart"/>
      <w:r w:rsidRPr="00977FBC">
        <w:t>apps-linux</w:t>
      </w:r>
      <w:proofErr w:type="spellEnd"/>
      <w:r w:rsidRPr="00977FBC">
        <w:t xml:space="preserve">" - дистрибутив </w:t>
      </w:r>
      <w:proofErr w:type="spellStart"/>
      <w:r w:rsidRPr="00977FBC">
        <w:t>desktop</w:t>
      </w:r>
      <w:proofErr w:type="spellEnd"/>
      <w:r w:rsidRPr="00977FBC">
        <w:t xml:space="preserve">-приложения ЛИС для развертывания в среде операционных систем </w:t>
      </w:r>
      <w:proofErr w:type="spellStart"/>
      <w:r w:rsidRPr="00977FBC">
        <w:t>Linux</w:t>
      </w:r>
      <w:proofErr w:type="spellEnd"/>
    </w:p>
    <w:p w:rsidR="00977FBC" w:rsidRPr="00977FBC" w:rsidRDefault="00977FBC" w:rsidP="005A57AD">
      <w:pPr>
        <w:pStyle w:val="ac"/>
        <w:numPr>
          <w:ilvl w:val="1"/>
          <w:numId w:val="1"/>
        </w:numPr>
      </w:pPr>
      <w:r w:rsidRPr="00977FBC">
        <w:t>"</w:t>
      </w:r>
      <w:proofErr w:type="spellStart"/>
      <w:r w:rsidRPr="00977FBC">
        <w:t>apps-windows</w:t>
      </w:r>
      <w:proofErr w:type="spellEnd"/>
      <w:r w:rsidRPr="00977FBC">
        <w:t xml:space="preserve">" - дистрибутив </w:t>
      </w:r>
      <w:proofErr w:type="spellStart"/>
      <w:r w:rsidRPr="00977FBC">
        <w:t>desktop</w:t>
      </w:r>
      <w:proofErr w:type="spellEnd"/>
      <w:r w:rsidRPr="00977FBC">
        <w:t xml:space="preserve">-приложения ЛИС для развертывания в среде операционных систем </w:t>
      </w:r>
      <w:proofErr w:type="spellStart"/>
      <w:r w:rsidRPr="00977FBC">
        <w:t>Windows</w:t>
      </w:r>
      <w:proofErr w:type="spellEnd"/>
    </w:p>
    <w:p w:rsidR="00977FBC" w:rsidRPr="00977FBC" w:rsidRDefault="00977FBC" w:rsidP="005A57AD">
      <w:pPr>
        <w:pStyle w:val="ac"/>
        <w:numPr>
          <w:ilvl w:val="1"/>
          <w:numId w:val="1"/>
        </w:numPr>
      </w:pPr>
      <w:r w:rsidRPr="00977FBC">
        <w:t>"</w:t>
      </w:r>
      <w:proofErr w:type="spellStart"/>
      <w:r w:rsidRPr="00977FBC">
        <w:t>core-docker</w:t>
      </w:r>
      <w:proofErr w:type="spellEnd"/>
      <w:r w:rsidRPr="00977FBC">
        <w:t xml:space="preserve">"- дистрибутив серверной части ЛИС для развертывания в среде </w:t>
      </w:r>
      <w:proofErr w:type="spellStart"/>
      <w:r w:rsidRPr="00977FBC">
        <w:t>Docker</w:t>
      </w:r>
      <w:proofErr w:type="spellEnd"/>
      <w:r w:rsidRPr="00977FBC">
        <w:t xml:space="preserve"> под управлением операционных систем </w:t>
      </w:r>
      <w:proofErr w:type="spellStart"/>
      <w:r w:rsidRPr="00977FBC">
        <w:t>Centos</w:t>
      </w:r>
      <w:proofErr w:type="spellEnd"/>
      <w:r w:rsidRPr="00977FBC">
        <w:t xml:space="preserve"> 7/8</w:t>
      </w:r>
    </w:p>
    <w:p w:rsidR="00977FBC" w:rsidRPr="00977FBC" w:rsidRDefault="00977FBC" w:rsidP="005A57AD">
      <w:pPr>
        <w:pStyle w:val="ac"/>
        <w:numPr>
          <w:ilvl w:val="1"/>
          <w:numId w:val="1"/>
        </w:numPr>
      </w:pPr>
      <w:r w:rsidRPr="00977FBC">
        <w:t>"</w:t>
      </w:r>
      <w:proofErr w:type="spellStart"/>
      <w:r w:rsidRPr="00977FBC">
        <w:t>core-windows</w:t>
      </w:r>
      <w:proofErr w:type="spellEnd"/>
      <w:r w:rsidRPr="00977FBC">
        <w:t xml:space="preserve">"- дистрибутив серверной части ЛИС для развертывания в среде операционных систем </w:t>
      </w:r>
      <w:proofErr w:type="spellStart"/>
      <w:r w:rsidRPr="00977FBC">
        <w:t>Windows</w:t>
      </w:r>
      <w:proofErr w:type="spellEnd"/>
    </w:p>
    <w:p w:rsidR="00977FBC" w:rsidRPr="00977FBC" w:rsidRDefault="00977FBC" w:rsidP="005A57AD">
      <w:pPr>
        <w:pStyle w:val="1"/>
      </w:pPr>
      <w:bookmarkStart w:id="0" w:name="Серверная-часть-ЛИС"/>
      <w:bookmarkEnd w:id="0"/>
      <w:r w:rsidRPr="00977FBC">
        <w:t>Серверная часть ЛИС</w:t>
      </w:r>
    </w:p>
    <w:p w:rsidR="00977FBC" w:rsidRPr="00977FBC" w:rsidRDefault="00977FBC" w:rsidP="005A57AD">
      <w:r w:rsidRPr="00977FBC">
        <w:rPr>
          <w:shd w:val="clear" w:color="auto" w:fill="FFFFFF"/>
        </w:rPr>
        <w:t>Корректная работа системы обеспечивается использованием следующего программного обеспечения:</w:t>
      </w:r>
    </w:p>
    <w:p w:rsidR="00977FBC" w:rsidRPr="00977FBC" w:rsidRDefault="00977FBC" w:rsidP="005A57AD">
      <w:pPr>
        <w:pStyle w:val="ac"/>
        <w:numPr>
          <w:ilvl w:val="0"/>
          <w:numId w:val="2"/>
        </w:numPr>
      </w:pPr>
      <w:r w:rsidRPr="00977FBC">
        <w:t>HTTP-сервер</w:t>
      </w:r>
      <w:proofErr w:type="gramStart"/>
      <w:r w:rsidRPr="00977FBC">
        <w:br/>
        <w:t>Р</w:t>
      </w:r>
      <w:proofErr w:type="gramEnd"/>
      <w:r w:rsidRPr="00977FBC">
        <w:t xml:space="preserve">екомендуется использование </w:t>
      </w:r>
      <w:proofErr w:type="spellStart"/>
      <w:r w:rsidRPr="00977FBC">
        <w:t>Nginx</w:t>
      </w:r>
      <w:proofErr w:type="spellEnd"/>
      <w:r w:rsidRPr="00977FBC">
        <w:t xml:space="preserve">. В документации рассматривается использование HTTP-сервера </w:t>
      </w:r>
      <w:proofErr w:type="spellStart"/>
      <w:r w:rsidRPr="00977FBC">
        <w:t>Nginx</w:t>
      </w:r>
      <w:proofErr w:type="spellEnd"/>
      <w:r w:rsidRPr="00977FBC">
        <w:t>.</w:t>
      </w:r>
    </w:p>
    <w:p w:rsidR="00977FBC" w:rsidRPr="00977FBC" w:rsidRDefault="00977FBC" w:rsidP="005A57AD">
      <w:pPr>
        <w:pStyle w:val="ac"/>
        <w:numPr>
          <w:ilvl w:val="0"/>
          <w:numId w:val="2"/>
        </w:numPr>
      </w:pPr>
      <w:r w:rsidRPr="00977FBC">
        <w:t xml:space="preserve">СУБД </w:t>
      </w:r>
      <w:proofErr w:type="spellStart"/>
      <w:r w:rsidRPr="00977FBC">
        <w:t>PostgreSQL</w:t>
      </w:r>
      <w:proofErr w:type="spellEnd"/>
      <w:r w:rsidRPr="00977FBC">
        <w:t xml:space="preserve"> (версия не ниже 11)</w:t>
      </w:r>
    </w:p>
    <w:p w:rsidR="00977FBC" w:rsidRPr="00007F16" w:rsidRDefault="00977FBC" w:rsidP="005A57AD">
      <w:pPr>
        <w:pStyle w:val="1"/>
      </w:pPr>
      <w:bookmarkStart w:id="1" w:name="Nginx"/>
      <w:bookmarkEnd w:id="1"/>
      <w:proofErr w:type="spellStart"/>
      <w:r w:rsidRPr="00007F16">
        <w:t>Nginx</w:t>
      </w:r>
      <w:proofErr w:type="spellEnd"/>
    </w:p>
    <w:p w:rsidR="00007F16" w:rsidRDefault="00977FBC" w:rsidP="005A57AD">
      <w:pPr>
        <w:rPr>
          <w:shd w:val="clear" w:color="auto" w:fill="FFFFFF"/>
        </w:rPr>
      </w:pPr>
      <w:r w:rsidRPr="00977FBC">
        <w:rPr>
          <w:shd w:val="clear" w:color="auto" w:fill="FFFFFF"/>
        </w:rPr>
        <w:t xml:space="preserve">Основная функция </w:t>
      </w:r>
      <w:proofErr w:type="spellStart"/>
      <w:r w:rsidRPr="00977FBC">
        <w:rPr>
          <w:shd w:val="clear" w:color="auto" w:fill="FFFFFF"/>
        </w:rPr>
        <w:t>Nginx</w:t>
      </w:r>
      <w:proofErr w:type="spellEnd"/>
      <w:r w:rsidRPr="00977FBC">
        <w:rPr>
          <w:shd w:val="clear" w:color="auto" w:fill="FFFFFF"/>
        </w:rPr>
        <w:t xml:space="preserve"> - обеспечить маршрутизацию </w:t>
      </w:r>
      <w:proofErr w:type="spellStart"/>
      <w:r w:rsidRPr="00977FBC">
        <w:rPr>
          <w:shd w:val="clear" w:color="auto" w:fill="FFFFFF"/>
        </w:rPr>
        <w:t>http</w:t>
      </w:r>
      <w:proofErr w:type="spellEnd"/>
      <w:r w:rsidRPr="00977FBC">
        <w:rPr>
          <w:shd w:val="clear" w:color="auto" w:fill="FFFFFF"/>
        </w:rPr>
        <w:t>-запросов между модулями системы по контексту.</w:t>
      </w:r>
    </w:p>
    <w:p w:rsidR="00977FBC" w:rsidRPr="00977FBC" w:rsidRDefault="00977FBC" w:rsidP="005A57AD">
      <w:r w:rsidRPr="00977FBC">
        <w:rPr>
          <w:shd w:val="clear" w:color="auto" w:fill="FFFFFF"/>
        </w:rPr>
        <w:t>Маршрутизация внутри приложения построена на использовании контекстов. Используются следующие значения:</w:t>
      </w:r>
    </w:p>
    <w:p w:rsidR="00977FBC" w:rsidRPr="00977FBC" w:rsidRDefault="00977FBC" w:rsidP="005A57AD">
      <w:pPr>
        <w:pStyle w:val="ac"/>
        <w:numPr>
          <w:ilvl w:val="0"/>
          <w:numId w:val="3"/>
        </w:numPr>
      </w:pPr>
      <w:r w:rsidRPr="00977FBC">
        <w:t>/</w:t>
      </w:r>
      <w:proofErr w:type="spellStart"/>
      <w:r w:rsidRPr="00977FBC">
        <w:t>backend-icm</w:t>
      </w:r>
      <w:proofErr w:type="spellEnd"/>
      <w:r w:rsidRPr="00977FBC">
        <w:t xml:space="preserve">/ - </w:t>
      </w:r>
      <w:proofErr w:type="spellStart"/>
      <w:r w:rsidRPr="00977FBC">
        <w:t>проксирование</w:t>
      </w:r>
      <w:proofErr w:type="spellEnd"/>
      <w:r w:rsidRPr="00977FBC">
        <w:t xml:space="preserve"> запросов к модулю _</w:t>
      </w:r>
      <w:proofErr w:type="spellStart"/>
      <w:r w:rsidRPr="00977FBC">
        <w:t>backend-icm</w:t>
      </w:r>
      <w:proofErr w:type="spellEnd"/>
      <w:r w:rsidRPr="00977FBC">
        <w:t xml:space="preserve">. Требуется указание IP-адреса и порта, на котором </w:t>
      </w:r>
      <w:proofErr w:type="gramStart"/>
      <w:r w:rsidRPr="00977FBC">
        <w:t>запущен</w:t>
      </w:r>
      <w:proofErr w:type="gramEnd"/>
      <w:r w:rsidRPr="00977FBC">
        <w:t xml:space="preserve"> </w:t>
      </w:r>
      <w:proofErr w:type="spellStart"/>
      <w:r w:rsidRPr="00977FBC">
        <w:t>jar</w:t>
      </w:r>
      <w:proofErr w:type="spellEnd"/>
      <w:r w:rsidRPr="00977FBC">
        <w:t>-файл приложения.</w:t>
      </w:r>
    </w:p>
    <w:p w:rsidR="00977FBC" w:rsidRPr="00977FBC" w:rsidRDefault="00977FBC" w:rsidP="005A57AD">
      <w:pPr>
        <w:pStyle w:val="ac"/>
        <w:numPr>
          <w:ilvl w:val="0"/>
          <w:numId w:val="3"/>
        </w:numPr>
      </w:pPr>
      <w:r w:rsidRPr="00977FBC">
        <w:t>/</w:t>
      </w:r>
      <w:proofErr w:type="spellStart"/>
      <w:r w:rsidRPr="00977FBC">
        <w:t>backend-main</w:t>
      </w:r>
      <w:proofErr w:type="spellEnd"/>
      <w:r w:rsidRPr="00977FBC">
        <w:t xml:space="preserve">/ - </w:t>
      </w:r>
      <w:proofErr w:type="spellStart"/>
      <w:r w:rsidRPr="00977FBC">
        <w:t>проксирование</w:t>
      </w:r>
      <w:proofErr w:type="spellEnd"/>
      <w:r w:rsidRPr="00977FBC">
        <w:t xml:space="preserve"> запросов к модулю </w:t>
      </w:r>
      <w:proofErr w:type="spellStart"/>
      <w:r w:rsidRPr="00977FBC">
        <w:rPr>
          <w:i/>
          <w:iCs/>
        </w:rPr>
        <w:t>backend-main</w:t>
      </w:r>
      <w:proofErr w:type="spellEnd"/>
      <w:r w:rsidRPr="00977FBC">
        <w:t xml:space="preserve">. Требуется указание IP-адреса и порта, на котором </w:t>
      </w:r>
      <w:proofErr w:type="gramStart"/>
      <w:r w:rsidRPr="00977FBC">
        <w:t>запущен</w:t>
      </w:r>
      <w:proofErr w:type="gramEnd"/>
      <w:r w:rsidRPr="00977FBC">
        <w:t xml:space="preserve"> </w:t>
      </w:r>
      <w:proofErr w:type="spellStart"/>
      <w:r w:rsidRPr="00977FBC">
        <w:t>jar</w:t>
      </w:r>
      <w:proofErr w:type="spellEnd"/>
      <w:r w:rsidRPr="00977FBC">
        <w:t>-файл приложения.</w:t>
      </w:r>
    </w:p>
    <w:p w:rsidR="00977FBC" w:rsidRPr="00977FBC" w:rsidRDefault="00977FBC" w:rsidP="005A57AD">
      <w:pPr>
        <w:pStyle w:val="ac"/>
        <w:numPr>
          <w:ilvl w:val="0"/>
          <w:numId w:val="3"/>
        </w:numPr>
      </w:pPr>
      <w:r w:rsidRPr="00977FBC">
        <w:t>/</w:t>
      </w:r>
      <w:proofErr w:type="spellStart"/>
      <w:r w:rsidRPr="00977FBC">
        <w:t>backend-warehouse</w:t>
      </w:r>
      <w:proofErr w:type="spellEnd"/>
      <w:r w:rsidRPr="00977FBC">
        <w:t xml:space="preserve">/ - </w:t>
      </w:r>
      <w:proofErr w:type="spellStart"/>
      <w:r w:rsidRPr="00977FBC">
        <w:t>проксирование</w:t>
      </w:r>
      <w:proofErr w:type="spellEnd"/>
      <w:r w:rsidRPr="00977FBC">
        <w:t xml:space="preserve"> запросов к модулю </w:t>
      </w:r>
      <w:proofErr w:type="spellStart"/>
      <w:r w:rsidRPr="00977FBC">
        <w:rPr>
          <w:i/>
          <w:iCs/>
        </w:rPr>
        <w:t>backend-warehouse</w:t>
      </w:r>
      <w:proofErr w:type="spellEnd"/>
      <w:r w:rsidRPr="00977FBC">
        <w:t xml:space="preserve">. Требуется указание IP-адреса и порта, на котором </w:t>
      </w:r>
      <w:proofErr w:type="gramStart"/>
      <w:r w:rsidRPr="00977FBC">
        <w:t>запущен</w:t>
      </w:r>
      <w:proofErr w:type="gramEnd"/>
      <w:r w:rsidRPr="00977FBC">
        <w:t xml:space="preserve"> </w:t>
      </w:r>
      <w:proofErr w:type="spellStart"/>
      <w:r w:rsidRPr="00977FBC">
        <w:t>jar</w:t>
      </w:r>
      <w:proofErr w:type="spellEnd"/>
      <w:r w:rsidRPr="00977FBC">
        <w:t>-файл приложения.</w:t>
      </w:r>
    </w:p>
    <w:p w:rsidR="00977FBC" w:rsidRPr="00977FBC" w:rsidRDefault="00977FBC" w:rsidP="005A57AD">
      <w:pPr>
        <w:pStyle w:val="ac"/>
        <w:numPr>
          <w:ilvl w:val="0"/>
          <w:numId w:val="3"/>
        </w:numPr>
      </w:pPr>
      <w:r w:rsidRPr="00977FBC">
        <w:t>/</w:t>
      </w:r>
      <w:proofErr w:type="spellStart"/>
      <w:r w:rsidRPr="00977FBC">
        <w:t>main</w:t>
      </w:r>
      <w:proofErr w:type="spellEnd"/>
      <w:r w:rsidRPr="00977FBC">
        <w:t>/ - обработка запросов к модулю </w:t>
      </w:r>
      <w:proofErr w:type="spellStart"/>
      <w:r w:rsidRPr="00977FBC">
        <w:rPr>
          <w:i/>
          <w:iCs/>
        </w:rPr>
        <w:t>ui-main</w:t>
      </w:r>
      <w:proofErr w:type="spellEnd"/>
      <w:r w:rsidRPr="00977FBC">
        <w:t xml:space="preserve">. Требуется указание пути к папке с содержимым </w:t>
      </w:r>
      <w:proofErr w:type="spellStart"/>
      <w:r w:rsidRPr="00977FBC">
        <w:t>dist</w:t>
      </w:r>
      <w:proofErr w:type="spellEnd"/>
      <w:r w:rsidRPr="00977FBC">
        <w:t xml:space="preserve"> для </w:t>
      </w:r>
      <w:proofErr w:type="spellStart"/>
      <w:r w:rsidRPr="00977FBC">
        <w:t>ui-main</w:t>
      </w:r>
      <w:proofErr w:type="spellEnd"/>
      <w:r w:rsidRPr="00977FBC">
        <w:t>.</w:t>
      </w:r>
    </w:p>
    <w:p w:rsidR="00977FBC" w:rsidRPr="00977FBC" w:rsidRDefault="00977FBC" w:rsidP="005A57AD">
      <w:pPr>
        <w:pStyle w:val="ac"/>
        <w:numPr>
          <w:ilvl w:val="0"/>
          <w:numId w:val="3"/>
        </w:numPr>
      </w:pPr>
      <w:r w:rsidRPr="00977FBC">
        <w:t>/</w:t>
      </w:r>
      <w:proofErr w:type="spellStart"/>
      <w:r w:rsidRPr="00977FBC">
        <w:t>warehouse</w:t>
      </w:r>
      <w:proofErr w:type="spellEnd"/>
      <w:r w:rsidRPr="00977FBC">
        <w:t>/ - обработка запросов к модулю </w:t>
      </w:r>
      <w:proofErr w:type="spellStart"/>
      <w:r w:rsidRPr="00977FBC">
        <w:rPr>
          <w:i/>
          <w:iCs/>
        </w:rPr>
        <w:t>ui-warehouse</w:t>
      </w:r>
      <w:proofErr w:type="spellEnd"/>
      <w:r w:rsidRPr="00977FBC">
        <w:t xml:space="preserve">. Требуется указание пути к папке с содержимым </w:t>
      </w:r>
      <w:proofErr w:type="spellStart"/>
      <w:r w:rsidRPr="00977FBC">
        <w:t>dist</w:t>
      </w:r>
      <w:proofErr w:type="spellEnd"/>
      <w:r w:rsidRPr="00977FBC">
        <w:t xml:space="preserve"> для </w:t>
      </w:r>
      <w:proofErr w:type="spellStart"/>
      <w:r w:rsidRPr="00977FBC">
        <w:t>ui-warehouse</w:t>
      </w:r>
      <w:proofErr w:type="spellEnd"/>
      <w:r w:rsidRPr="00977FBC">
        <w:t>.</w:t>
      </w:r>
    </w:p>
    <w:p w:rsidR="00977FBC" w:rsidRPr="00977FBC" w:rsidRDefault="00977FBC" w:rsidP="005A57AD">
      <w:pPr>
        <w:pStyle w:val="ac"/>
        <w:numPr>
          <w:ilvl w:val="0"/>
          <w:numId w:val="3"/>
        </w:numPr>
      </w:pPr>
      <w:r w:rsidRPr="00977FBC">
        <w:t>/</w:t>
      </w:r>
      <w:proofErr w:type="spellStart"/>
      <w:r w:rsidRPr="00977FBC">
        <w:t>docs</w:t>
      </w:r>
      <w:proofErr w:type="spellEnd"/>
      <w:r w:rsidRPr="00977FBC">
        <w:t>/ - обработка запросов к модулю </w:t>
      </w:r>
      <w:proofErr w:type="spellStart"/>
      <w:r w:rsidRPr="00977FBC">
        <w:rPr>
          <w:i/>
          <w:iCs/>
        </w:rPr>
        <w:t>docs</w:t>
      </w:r>
      <w:proofErr w:type="spellEnd"/>
      <w:r w:rsidRPr="00977FBC">
        <w:t xml:space="preserve">. Требуется указание пути к папке c содержимым для </w:t>
      </w:r>
      <w:proofErr w:type="spellStart"/>
      <w:r w:rsidRPr="00977FBC">
        <w:t>docs</w:t>
      </w:r>
      <w:proofErr w:type="spellEnd"/>
      <w:r w:rsidRPr="00977FBC">
        <w:t>.</w:t>
      </w:r>
    </w:p>
    <w:p w:rsidR="00977FBC" w:rsidRPr="00977FBC" w:rsidRDefault="00977FBC" w:rsidP="005A57AD">
      <w:r w:rsidRPr="00977FBC">
        <w:rPr>
          <w:shd w:val="clear" w:color="auto" w:fill="FFFFFF"/>
        </w:rPr>
        <w:t>По умолчанию используются следующие порты:</w:t>
      </w:r>
    </w:p>
    <w:p w:rsidR="00977FBC" w:rsidRPr="00977FBC" w:rsidRDefault="00977FBC" w:rsidP="005A57AD">
      <w:pPr>
        <w:pStyle w:val="ac"/>
        <w:numPr>
          <w:ilvl w:val="0"/>
          <w:numId w:val="4"/>
        </w:numPr>
      </w:pPr>
      <w:proofErr w:type="spellStart"/>
      <w:r w:rsidRPr="00977FBC">
        <w:t>nginx</w:t>
      </w:r>
      <w:proofErr w:type="spellEnd"/>
      <w:r w:rsidRPr="00977FBC">
        <w:t xml:space="preserve"> - порт 8090</w:t>
      </w:r>
    </w:p>
    <w:p w:rsidR="00977FBC" w:rsidRPr="00977FBC" w:rsidRDefault="00977FBC" w:rsidP="005A57AD">
      <w:pPr>
        <w:pStyle w:val="ac"/>
        <w:numPr>
          <w:ilvl w:val="0"/>
          <w:numId w:val="4"/>
        </w:numPr>
      </w:pPr>
      <w:proofErr w:type="spellStart"/>
      <w:r w:rsidRPr="00977FBC">
        <w:t>backend-main</w:t>
      </w:r>
      <w:proofErr w:type="spellEnd"/>
      <w:r w:rsidRPr="00977FBC">
        <w:t xml:space="preserve"> - порт 8091</w:t>
      </w:r>
    </w:p>
    <w:p w:rsidR="00977FBC" w:rsidRPr="00977FBC" w:rsidRDefault="00977FBC" w:rsidP="005A57AD">
      <w:pPr>
        <w:pStyle w:val="ac"/>
        <w:numPr>
          <w:ilvl w:val="0"/>
          <w:numId w:val="4"/>
        </w:numPr>
      </w:pPr>
      <w:proofErr w:type="spellStart"/>
      <w:r w:rsidRPr="00977FBC">
        <w:t>backend-warehouse</w:t>
      </w:r>
      <w:proofErr w:type="spellEnd"/>
      <w:r w:rsidRPr="00977FBC">
        <w:t xml:space="preserve"> - порт 8092</w:t>
      </w:r>
    </w:p>
    <w:p w:rsidR="00977FBC" w:rsidRPr="00977FBC" w:rsidRDefault="00977FBC" w:rsidP="005A57AD">
      <w:pPr>
        <w:pStyle w:val="ac"/>
        <w:numPr>
          <w:ilvl w:val="0"/>
          <w:numId w:val="4"/>
        </w:numPr>
      </w:pPr>
      <w:proofErr w:type="spellStart"/>
      <w:r w:rsidRPr="00977FBC">
        <w:t>backend-icm</w:t>
      </w:r>
      <w:proofErr w:type="spellEnd"/>
      <w:r w:rsidRPr="00977FBC">
        <w:t xml:space="preserve"> - порт 8093</w:t>
      </w:r>
    </w:p>
    <w:p w:rsidR="00007F16" w:rsidRDefault="00977FBC" w:rsidP="005A57AD">
      <w:r w:rsidRPr="00977FBC">
        <w:lastRenderedPageBreak/>
        <w:t xml:space="preserve">Порт </w:t>
      </w:r>
      <w:proofErr w:type="spellStart"/>
      <w:r w:rsidRPr="00977FBC">
        <w:t>nginx</w:t>
      </w:r>
      <w:proofErr w:type="spellEnd"/>
      <w:r w:rsidRPr="00977FBC">
        <w:t xml:space="preserve"> задается в конфигурационном файле &lt;папка установки&gt;\</w:t>
      </w:r>
      <w:proofErr w:type="spellStart"/>
      <w:r w:rsidRPr="00977FBC">
        <w:t>nginx</w:t>
      </w:r>
      <w:proofErr w:type="spellEnd"/>
      <w:r w:rsidRPr="00977FBC">
        <w:t>\</w:t>
      </w:r>
      <w:proofErr w:type="spellStart"/>
      <w:r w:rsidRPr="00977FBC">
        <w:t>conf</w:t>
      </w:r>
      <w:proofErr w:type="spellEnd"/>
      <w:r w:rsidRPr="00977FBC">
        <w:t>\</w:t>
      </w:r>
      <w:proofErr w:type="spellStart"/>
      <w:r w:rsidRPr="00977FBC">
        <w:t>nginx.conf</w:t>
      </w:r>
      <w:proofErr w:type="spellEnd"/>
      <w:r w:rsidRPr="00977FBC">
        <w:t>.</w:t>
      </w:r>
      <w:r w:rsidR="00007F16">
        <w:t xml:space="preserve"> </w:t>
      </w:r>
    </w:p>
    <w:p w:rsidR="00007F16" w:rsidRDefault="00977FBC" w:rsidP="005A57AD">
      <w:r w:rsidRPr="00977FBC">
        <w:t xml:space="preserve">Порты, на которых запускаются </w:t>
      </w:r>
      <w:proofErr w:type="spellStart"/>
      <w:r w:rsidRPr="00977FBC">
        <w:t>backend</w:t>
      </w:r>
      <w:proofErr w:type="spellEnd"/>
      <w:r w:rsidRPr="00977FBC">
        <w:t xml:space="preserve">-модули, задаются в скрипте newlis-services-install.cmd, который используется для создания служб </w:t>
      </w:r>
      <w:proofErr w:type="spellStart"/>
      <w:r w:rsidRPr="00977FBC">
        <w:t>Windows.</w:t>
      </w:r>
      <w:proofErr w:type="spellEnd"/>
    </w:p>
    <w:p w:rsidR="00977FBC" w:rsidRPr="00977FBC" w:rsidRDefault="00977FBC" w:rsidP="005A57AD">
      <w:r w:rsidRPr="00977FBC">
        <w:t xml:space="preserve">Порты, на которые делается маршрутизация из </w:t>
      </w:r>
      <w:proofErr w:type="spellStart"/>
      <w:r w:rsidRPr="00977FBC">
        <w:t>nginx</w:t>
      </w:r>
      <w:proofErr w:type="spellEnd"/>
      <w:r w:rsidRPr="00977FBC">
        <w:t xml:space="preserve"> в </w:t>
      </w:r>
      <w:proofErr w:type="spellStart"/>
      <w:r w:rsidRPr="00977FBC">
        <w:t>backend</w:t>
      </w:r>
      <w:proofErr w:type="spellEnd"/>
      <w:r w:rsidRPr="00977FBC">
        <w:t>-модули, задаются в конфигурационных файлах &lt;папка установки&gt;\</w:t>
      </w:r>
      <w:proofErr w:type="spellStart"/>
      <w:r w:rsidRPr="00977FBC">
        <w:t>nginx</w:t>
      </w:r>
      <w:proofErr w:type="spellEnd"/>
      <w:r w:rsidRPr="00977FBC">
        <w:t>\</w:t>
      </w:r>
      <w:proofErr w:type="spellStart"/>
      <w:r w:rsidRPr="00977FBC">
        <w:t>conf</w:t>
      </w:r>
      <w:proofErr w:type="spellEnd"/>
      <w:r w:rsidRPr="00977FBC">
        <w:t>\</w:t>
      </w:r>
      <w:proofErr w:type="spellStart"/>
      <w:r w:rsidRPr="00977FBC">
        <w:t>bregis-lis.conf.d</w:t>
      </w:r>
      <w:proofErr w:type="spellEnd"/>
      <w:r w:rsidRPr="00977FBC">
        <w:t>\</w:t>
      </w:r>
      <w:proofErr w:type="spellStart"/>
      <w:r w:rsidRPr="00977FBC">
        <w:t>backend</w:t>
      </w:r>
      <w:proofErr w:type="spellEnd"/>
      <w:r w:rsidRPr="00977FBC">
        <w:t>-*.</w:t>
      </w:r>
      <w:proofErr w:type="spellStart"/>
      <w:r w:rsidRPr="00977FBC">
        <w:t>conf</w:t>
      </w:r>
      <w:proofErr w:type="spellEnd"/>
      <w:r w:rsidRPr="00977FBC">
        <w:t>.</w:t>
      </w:r>
    </w:p>
    <w:p w:rsidR="00977FBC" w:rsidRPr="00007F16" w:rsidRDefault="00977FBC" w:rsidP="005A57AD">
      <w:pPr>
        <w:pStyle w:val="1"/>
      </w:pPr>
      <w:bookmarkStart w:id="2" w:name="PostgreSQL"/>
      <w:bookmarkEnd w:id="2"/>
      <w:proofErr w:type="spellStart"/>
      <w:r w:rsidRPr="00007F16">
        <w:t>PostgreSQL</w:t>
      </w:r>
      <w:proofErr w:type="spellEnd"/>
    </w:p>
    <w:p w:rsidR="00977FBC" w:rsidRPr="00977FBC" w:rsidRDefault="00977FBC" w:rsidP="005A57AD">
      <w:r w:rsidRPr="00977FBC">
        <w:t>Для работы системы требуется наличие установленной СУБД </w:t>
      </w:r>
      <w:proofErr w:type="spellStart"/>
      <w:r w:rsidRPr="00977FBC">
        <w:fldChar w:fldCharType="begin"/>
      </w:r>
      <w:r w:rsidRPr="00977FBC">
        <w:instrText xml:space="preserve"> HYPERLINK "https://www.enterprisedb.com/downloads/postgres-postgresql-downloads" </w:instrText>
      </w:r>
      <w:r w:rsidRPr="00977FBC">
        <w:fldChar w:fldCharType="separate"/>
      </w:r>
      <w:r w:rsidRPr="00977FBC">
        <w:rPr>
          <w:color w:val="2996CC"/>
          <w:u w:val="single"/>
        </w:rPr>
        <w:t>PostgreSQL</w:t>
      </w:r>
      <w:proofErr w:type="spellEnd"/>
      <w:r w:rsidRPr="00977FBC">
        <w:fldChar w:fldCharType="end"/>
      </w:r>
      <w:r w:rsidRPr="00977FBC">
        <w:t> 11 и выше.</w:t>
      </w:r>
    </w:p>
    <w:p w:rsidR="00007F16" w:rsidRDefault="00977FBC" w:rsidP="005A57AD">
      <w:r w:rsidRPr="00977FBC">
        <w:t xml:space="preserve">Во время установки </w:t>
      </w:r>
      <w:proofErr w:type="spellStart"/>
      <w:r w:rsidRPr="00977FBC">
        <w:t>PostgreSQL</w:t>
      </w:r>
      <w:proofErr w:type="spellEnd"/>
      <w:r w:rsidRPr="00977FBC">
        <w:t xml:space="preserve"> все параметры </w:t>
      </w:r>
      <w:r w:rsidR="00007F16">
        <w:t xml:space="preserve">нужно оставить </w:t>
      </w:r>
      <w:r w:rsidRPr="00977FBC">
        <w:t xml:space="preserve">по умолчанию, только </w:t>
      </w:r>
      <w:r w:rsidR="00007F16">
        <w:t>из</w:t>
      </w:r>
      <w:r w:rsidRPr="00977FBC">
        <w:t>мен</w:t>
      </w:r>
      <w:r w:rsidR="00007F16">
        <w:t>ить</w:t>
      </w:r>
      <w:r w:rsidRPr="00977FBC">
        <w:t xml:space="preserve"> порт с 5432 на 5433. Пароль для пользователя </w:t>
      </w:r>
      <w:proofErr w:type="spellStart"/>
      <w:r w:rsidRPr="00977FBC">
        <w:t>postgres</w:t>
      </w:r>
      <w:proofErr w:type="spellEnd"/>
      <w:r w:rsidRPr="00977FBC">
        <w:t xml:space="preserve"> назначае</w:t>
      </w:r>
      <w:r w:rsidR="00007F16">
        <w:t>тся</w:t>
      </w:r>
      <w:r w:rsidRPr="00977FBC">
        <w:t xml:space="preserve"> любой, </w:t>
      </w:r>
      <w:r w:rsidR="00007F16">
        <w:t xml:space="preserve">по </w:t>
      </w:r>
      <w:r w:rsidRPr="00977FBC">
        <w:t>усмотрени</w:t>
      </w:r>
      <w:r w:rsidR="00007F16">
        <w:t>ю пользователя</w:t>
      </w:r>
      <w:r w:rsidRPr="00977FBC">
        <w:t>.</w:t>
      </w:r>
      <w:r w:rsidR="00007F16">
        <w:t xml:space="preserve"> </w:t>
      </w:r>
    </w:p>
    <w:p w:rsidR="00007F16" w:rsidRPr="00007F16" w:rsidRDefault="00007F16" w:rsidP="005A57AD">
      <w:pPr>
        <w:rPr>
          <w:lang w:val="en-US"/>
        </w:rPr>
      </w:pPr>
      <w:r w:rsidRPr="00977FBC">
        <w:t xml:space="preserve">После установки </w:t>
      </w:r>
      <w:proofErr w:type="spellStart"/>
      <w:r w:rsidRPr="00977FBC">
        <w:t>PostgreSQL</w:t>
      </w:r>
      <w:proofErr w:type="spellEnd"/>
      <w:r>
        <w:t xml:space="preserve"> необходимо</w:t>
      </w:r>
      <w:r w:rsidRPr="00977FBC">
        <w:t xml:space="preserve"> за</w:t>
      </w:r>
      <w:r>
        <w:t>йти</w:t>
      </w:r>
      <w:r w:rsidRPr="00977FBC">
        <w:t xml:space="preserve"> в папку C:\Program </w:t>
      </w:r>
      <w:proofErr w:type="spellStart"/>
      <w:r w:rsidRPr="00977FBC">
        <w:t>Files</w:t>
      </w:r>
      <w:proofErr w:type="spellEnd"/>
      <w:r w:rsidRPr="00977FBC">
        <w:t>\</w:t>
      </w:r>
      <w:proofErr w:type="spellStart"/>
      <w:r w:rsidRPr="00977FBC">
        <w:t>PostgreSQL</w:t>
      </w:r>
      <w:proofErr w:type="spellEnd"/>
      <w:r w:rsidRPr="00977FBC">
        <w:t>\11\</w:t>
      </w:r>
      <w:proofErr w:type="spellStart"/>
      <w:r w:rsidRPr="00977FBC">
        <w:t>data</w:t>
      </w:r>
      <w:proofErr w:type="spellEnd"/>
      <w:r w:rsidRPr="00977FBC">
        <w:t xml:space="preserve"> и откры</w:t>
      </w:r>
      <w:r>
        <w:t>ть</w:t>
      </w:r>
      <w:r w:rsidRPr="00977FBC">
        <w:t xml:space="preserve"> файл </w:t>
      </w:r>
      <w:proofErr w:type="spellStart"/>
      <w:r w:rsidRPr="00977FBC">
        <w:t>pg_hba.conf</w:t>
      </w:r>
      <w:proofErr w:type="spellEnd"/>
      <w:r w:rsidRPr="00977FBC">
        <w:t>.</w:t>
      </w:r>
      <w:r>
        <w:t xml:space="preserve"> </w:t>
      </w:r>
      <w:r w:rsidRPr="00977FBC">
        <w:t>В нём добав</w:t>
      </w:r>
      <w:r>
        <w:t>ить</w:t>
      </w:r>
      <w:r w:rsidRPr="00977FBC">
        <w:t xml:space="preserve"> правило на доступ из подсети, чтобы к БД можно было подключиться, и перезапус</w:t>
      </w:r>
      <w:r>
        <w:t>тить</w:t>
      </w:r>
      <w:r w:rsidRPr="00977FBC">
        <w:t xml:space="preserve"> службу </w:t>
      </w:r>
      <w:proofErr w:type="spellStart"/>
      <w:r w:rsidRPr="00977FBC">
        <w:t>PostgreSQL</w:t>
      </w:r>
      <w:proofErr w:type="spellEnd"/>
      <w:r w:rsidRPr="00977FBC">
        <w:t>. Пример</w:t>
      </w:r>
      <w:r w:rsidRPr="00007F16">
        <w:rPr>
          <w:lang w:val="en-US"/>
        </w:rPr>
        <w:t xml:space="preserve"> </w:t>
      </w:r>
      <w:r w:rsidRPr="00977FBC">
        <w:t>д</w:t>
      </w:r>
      <w:r>
        <w:t>обавляемой</w:t>
      </w:r>
      <w:r w:rsidRPr="00007F16">
        <w:rPr>
          <w:lang w:val="en-US"/>
        </w:rPr>
        <w:t xml:space="preserve"> </w:t>
      </w:r>
      <w:r>
        <w:t>строки</w:t>
      </w:r>
      <w:r w:rsidRPr="00007F16">
        <w:rPr>
          <w:lang w:val="en-US"/>
        </w:rPr>
        <w:t xml:space="preserve"> </w:t>
      </w:r>
      <w:r>
        <w:t>в</w:t>
      </w:r>
      <w:r w:rsidRPr="00007F16">
        <w:rPr>
          <w:lang w:val="en-US"/>
        </w:rPr>
        <w:t xml:space="preserve"> </w:t>
      </w:r>
      <w:proofErr w:type="spellStart"/>
      <w:r w:rsidRPr="00007F16">
        <w:rPr>
          <w:lang w:val="en-US"/>
        </w:rPr>
        <w:t>pg_hba.conf</w:t>
      </w:r>
      <w:proofErr w:type="spellEnd"/>
      <w:r w:rsidRPr="00007F16">
        <w:rPr>
          <w:lang w:val="en-US"/>
        </w:rPr>
        <w:t>:</w:t>
      </w:r>
    </w:p>
    <w:p w:rsidR="00007F16" w:rsidRPr="00007F16" w:rsidRDefault="00007F16" w:rsidP="005A57AD">
      <w:pPr>
        <w:pStyle w:val="HTML"/>
        <w:rPr>
          <w:lang w:val="en-US"/>
        </w:rPr>
      </w:pPr>
      <w:r w:rsidRPr="00007F16">
        <w:rPr>
          <w:lang w:val="en-US"/>
        </w:rPr>
        <w:t xml:space="preserve"># </w:t>
      </w:r>
      <w:proofErr w:type="gramStart"/>
      <w:r w:rsidRPr="00007F16">
        <w:rPr>
          <w:lang w:val="en-US"/>
        </w:rPr>
        <w:t>TYPE  DATABASE</w:t>
      </w:r>
      <w:proofErr w:type="gramEnd"/>
      <w:r w:rsidRPr="00007F16">
        <w:rPr>
          <w:lang w:val="en-US"/>
        </w:rPr>
        <w:t xml:space="preserve">        USER            ADDRESS                 METHOD</w:t>
      </w:r>
    </w:p>
    <w:p w:rsidR="00007F16" w:rsidRPr="00007F16" w:rsidRDefault="00007F16" w:rsidP="005A57AD">
      <w:pPr>
        <w:rPr>
          <w:lang w:val="en-US"/>
        </w:rPr>
      </w:pPr>
      <w:r w:rsidRPr="00007F16">
        <w:rPr>
          <w:lang w:val="en-US"/>
        </w:rPr>
        <w:t># IPv4 local connections:</w:t>
      </w:r>
    </w:p>
    <w:p w:rsidR="00007F16" w:rsidRPr="00007F16" w:rsidRDefault="00007F16" w:rsidP="005A57AD">
      <w:pPr>
        <w:rPr>
          <w:lang w:val="en-US"/>
        </w:rPr>
      </w:pPr>
      <w:proofErr w:type="gramStart"/>
      <w:r w:rsidRPr="00007F16">
        <w:rPr>
          <w:lang w:val="en-US"/>
        </w:rPr>
        <w:t>host</w:t>
      </w:r>
      <w:proofErr w:type="gramEnd"/>
      <w:r w:rsidRPr="00007F16">
        <w:rPr>
          <w:lang w:val="en-US"/>
        </w:rPr>
        <w:t xml:space="preserve">    all             </w:t>
      </w:r>
      <w:proofErr w:type="spellStart"/>
      <w:r w:rsidRPr="00007F16">
        <w:rPr>
          <w:lang w:val="en-US"/>
        </w:rPr>
        <w:t>all</w:t>
      </w:r>
      <w:proofErr w:type="spellEnd"/>
      <w:r w:rsidRPr="00007F16">
        <w:rPr>
          <w:lang w:val="en-US"/>
        </w:rPr>
        <w:t xml:space="preserve">             127.0.0.1/32            md5</w:t>
      </w:r>
    </w:p>
    <w:p w:rsidR="00007F16" w:rsidRPr="00007F16" w:rsidRDefault="00007F16" w:rsidP="005A57AD">
      <w:proofErr w:type="spellStart"/>
      <w:r w:rsidRPr="00007F16">
        <w:t>host</w:t>
      </w:r>
      <w:proofErr w:type="spellEnd"/>
      <w:r w:rsidRPr="00007F16">
        <w:t xml:space="preserve">    </w:t>
      </w:r>
      <w:proofErr w:type="spellStart"/>
      <w:r w:rsidRPr="00007F16">
        <w:t>all</w:t>
      </w:r>
      <w:proofErr w:type="spellEnd"/>
      <w:r w:rsidRPr="00007F16">
        <w:t xml:space="preserve">             </w:t>
      </w:r>
      <w:proofErr w:type="spellStart"/>
      <w:r w:rsidRPr="00007F16">
        <w:t>all</w:t>
      </w:r>
      <w:proofErr w:type="spellEnd"/>
      <w:r w:rsidRPr="00007F16">
        <w:t xml:space="preserve">             192.168.44.0/24         md5</w:t>
      </w:r>
    </w:p>
    <w:p w:rsidR="00007F16" w:rsidRPr="00007F16" w:rsidRDefault="00007F16" w:rsidP="005A57AD">
      <w:r w:rsidRPr="00007F16">
        <w:t>где * 192.168.44.0 - подсеть * 24 - </w:t>
      </w:r>
      <w:hyperlink r:id="rId9" w:history="1">
        <w:r w:rsidRPr="00007F16">
          <w:t>маска подсети</w:t>
        </w:r>
      </w:hyperlink>
    </w:p>
    <w:p w:rsidR="00007F16" w:rsidRPr="00007F16" w:rsidRDefault="00007F16" w:rsidP="005A57AD">
      <w:r w:rsidRPr="00007F16">
        <w:t>Для отключения ограничений по IP имеется возможность задать единственное правило:</w:t>
      </w:r>
    </w:p>
    <w:p w:rsidR="00007F16" w:rsidRPr="00007F16" w:rsidRDefault="00007F16" w:rsidP="005A57AD">
      <w:pPr>
        <w:pStyle w:val="HTML"/>
      </w:pPr>
      <w:r w:rsidRPr="00977FBC">
        <w:t xml:space="preserve"> </w:t>
      </w:r>
      <w:proofErr w:type="spellStart"/>
      <w:r w:rsidRPr="00007F16">
        <w:t>host</w:t>
      </w:r>
      <w:proofErr w:type="spellEnd"/>
      <w:r w:rsidRPr="00007F16">
        <w:t xml:space="preserve">    </w:t>
      </w:r>
      <w:proofErr w:type="spellStart"/>
      <w:r w:rsidRPr="00007F16">
        <w:t>all</w:t>
      </w:r>
      <w:proofErr w:type="spellEnd"/>
      <w:r w:rsidRPr="00007F16">
        <w:t xml:space="preserve">             </w:t>
      </w:r>
      <w:proofErr w:type="spellStart"/>
      <w:r w:rsidRPr="00007F16">
        <w:t>all</w:t>
      </w:r>
      <w:proofErr w:type="spellEnd"/>
      <w:r w:rsidRPr="00007F16">
        <w:t xml:space="preserve">             0.0.0.0/0            md5</w:t>
      </w:r>
    </w:p>
    <w:p w:rsidR="00977FBC" w:rsidRPr="00977FBC" w:rsidRDefault="00977FBC" w:rsidP="005A57AD">
      <w:r w:rsidRPr="00977FBC">
        <w:t>Для запуска системы необходимо создание базы данных, пользователя-владельца базы данных (</w:t>
      </w:r>
      <w:proofErr w:type="spellStart"/>
      <w:r w:rsidRPr="00977FBC">
        <w:t>lis_admin</w:t>
      </w:r>
      <w:proofErr w:type="spellEnd"/>
      <w:r w:rsidRPr="00977FBC">
        <w:t>) и пользователя, от имени которого будет вестись работа приложений системы с базой данных (</w:t>
      </w:r>
      <w:proofErr w:type="spellStart"/>
      <w:r w:rsidRPr="00977FBC">
        <w:t>lis_user</w:t>
      </w:r>
      <w:proofErr w:type="spellEnd"/>
      <w:r w:rsidRPr="00977FBC">
        <w:t>). Используемая кодировка - UTF8.</w:t>
      </w:r>
    </w:p>
    <w:p w:rsidR="00977FBC" w:rsidRDefault="00977FBC" w:rsidP="005A57AD">
      <w:r w:rsidRPr="00977FBC">
        <w:t>Стандартные значения, используемые в системе</w:t>
      </w:r>
      <w:r w:rsidR="00007F16">
        <w:t>:</w:t>
      </w:r>
    </w:p>
    <w:p w:rsidR="00007F16" w:rsidRPr="00007F16" w:rsidRDefault="00007F16" w:rsidP="005A57AD">
      <w:r w:rsidRPr="00007F16">
        <w:t>POSTGRES_HOST=127.0.0.1</w:t>
      </w:r>
    </w:p>
    <w:p w:rsidR="00007F16" w:rsidRPr="00007F16" w:rsidRDefault="00007F16" w:rsidP="005A57AD">
      <w:r w:rsidRPr="00007F16">
        <w:t>POSTGRES_PORT=5433</w:t>
      </w:r>
    </w:p>
    <w:p w:rsidR="00007F16" w:rsidRPr="00007F16" w:rsidRDefault="00007F16" w:rsidP="005A57AD">
      <w:pPr>
        <w:rPr>
          <w:lang w:val="en-US"/>
        </w:rPr>
      </w:pPr>
      <w:r w:rsidRPr="00007F16">
        <w:rPr>
          <w:lang w:val="en-US"/>
        </w:rPr>
        <w:t>POSTGRES_DB=</w:t>
      </w:r>
      <w:proofErr w:type="spellStart"/>
      <w:r w:rsidRPr="00007F16">
        <w:rPr>
          <w:lang w:val="en-US"/>
        </w:rPr>
        <w:t>bregis_lis</w:t>
      </w:r>
      <w:proofErr w:type="spellEnd"/>
    </w:p>
    <w:p w:rsidR="00007F16" w:rsidRPr="00007F16" w:rsidRDefault="00007F16" w:rsidP="005A57AD">
      <w:pPr>
        <w:rPr>
          <w:lang w:val="en-US"/>
        </w:rPr>
      </w:pPr>
      <w:r w:rsidRPr="00007F16">
        <w:rPr>
          <w:lang w:val="en-US"/>
        </w:rPr>
        <w:t>POSTGRES_USER=</w:t>
      </w:r>
      <w:proofErr w:type="spellStart"/>
      <w:r w:rsidRPr="00007F16">
        <w:rPr>
          <w:lang w:val="en-US"/>
        </w:rPr>
        <w:t>lis_admin</w:t>
      </w:r>
      <w:proofErr w:type="spellEnd"/>
    </w:p>
    <w:p w:rsidR="00007F16" w:rsidRPr="00007F16" w:rsidRDefault="00007F16" w:rsidP="005A57AD">
      <w:pPr>
        <w:rPr>
          <w:lang w:val="en-US"/>
        </w:rPr>
      </w:pPr>
      <w:r w:rsidRPr="00007F16">
        <w:rPr>
          <w:lang w:val="en-US"/>
        </w:rPr>
        <w:t>POSTGRES_PASSWORD=Bre91s_Admin</w:t>
      </w:r>
    </w:p>
    <w:p w:rsidR="00007F16" w:rsidRPr="00007F16" w:rsidRDefault="00007F16" w:rsidP="005A57AD">
      <w:pPr>
        <w:rPr>
          <w:lang w:val="en-US"/>
        </w:rPr>
      </w:pPr>
      <w:r w:rsidRPr="00007F16">
        <w:rPr>
          <w:lang w:val="en-US"/>
        </w:rPr>
        <w:t>POSTGRES_SIMPLE_USER=</w:t>
      </w:r>
      <w:proofErr w:type="spellStart"/>
      <w:r w:rsidRPr="00007F16">
        <w:rPr>
          <w:lang w:val="en-US"/>
        </w:rPr>
        <w:t>lis_user</w:t>
      </w:r>
      <w:proofErr w:type="spellEnd"/>
    </w:p>
    <w:p w:rsidR="00007F16" w:rsidRPr="00007F16" w:rsidRDefault="00007F16" w:rsidP="005A57AD">
      <w:r w:rsidRPr="00007F16">
        <w:lastRenderedPageBreak/>
        <w:t>POSTGRES_SIMPLE_PASSWORD=Bconnect_2</w:t>
      </w:r>
    </w:p>
    <w:p w:rsidR="00977FBC" w:rsidRPr="00977FBC" w:rsidRDefault="00977FBC" w:rsidP="005A57AD">
      <w:r w:rsidRPr="00007F16">
        <w:t>Пример скрипта создания пользователей и базы данных вручную (актуально для </w:t>
      </w:r>
      <w:hyperlink r:id="rId10" w:anchor="%D0%A3%D1%81%D1%82%D0%B0%D0%BD%D0%BE%D0%B2%D0%BA%D0%B0-%D0%B2-%D1%81%D1%80%D0%B5%D0%B4%D0%B5-Windows" w:history="1">
        <w:r w:rsidRPr="00007F16">
          <w:t xml:space="preserve">развертывания в </w:t>
        </w:r>
        <w:proofErr w:type="spellStart"/>
        <w:r w:rsidRPr="00007F16">
          <w:t>Windows</w:t>
        </w:r>
        <w:proofErr w:type="spellEnd"/>
      </w:hyperlink>
      <w:r w:rsidRPr="00007F16">
        <w:t xml:space="preserve">, в </w:t>
      </w:r>
      <w:proofErr w:type="spellStart"/>
      <w:r w:rsidRPr="00007F16">
        <w:t>Docker</w:t>
      </w:r>
      <w:proofErr w:type="spellEnd"/>
      <w:r w:rsidRPr="00007F16">
        <w:t xml:space="preserve"> все действия выполняются скриптом):</w:t>
      </w:r>
    </w:p>
    <w:p w:rsidR="00977FBC" w:rsidRPr="00977FBC" w:rsidRDefault="00977FBC" w:rsidP="005A57AD">
      <w:pPr>
        <w:pStyle w:val="ac"/>
        <w:numPr>
          <w:ilvl w:val="0"/>
          <w:numId w:val="5"/>
        </w:numPr>
      </w:pPr>
      <w:proofErr w:type="gramStart"/>
      <w:r w:rsidRPr="00977FBC">
        <w:t xml:space="preserve">Выполнять от имени </w:t>
      </w:r>
      <w:proofErr w:type="spellStart"/>
      <w:r w:rsidRPr="00977FBC">
        <w:t>суперадминистратора</w:t>
      </w:r>
      <w:proofErr w:type="spellEnd"/>
      <w:r w:rsidRPr="00977FBC">
        <w:t xml:space="preserve">, подключенного к любой БД (на пустом </w:t>
      </w:r>
      <w:proofErr w:type="spellStart"/>
      <w:r w:rsidRPr="00977FBC">
        <w:t>PostgreSQL</w:t>
      </w:r>
      <w:proofErr w:type="spellEnd"/>
      <w:r w:rsidRPr="00977FBC">
        <w:t xml:space="preserve"> имеется БД </w:t>
      </w:r>
      <w:proofErr w:type="spellStart"/>
      <w:r w:rsidRPr="00977FBC">
        <w:t>postgres</w:t>
      </w:r>
      <w:proofErr w:type="spellEnd"/>
      <w:r w:rsidRPr="00977FBC">
        <w:t>):</w:t>
      </w:r>
      <w:proofErr w:type="gramEnd"/>
    </w:p>
    <w:p w:rsidR="00977FBC" w:rsidRDefault="00977FBC" w:rsidP="005A57AD">
      <w:pPr>
        <w:pStyle w:val="ac"/>
        <w:numPr>
          <w:ilvl w:val="1"/>
          <w:numId w:val="5"/>
        </w:numPr>
      </w:pPr>
      <w:hyperlink r:id="rId11" w:history="1">
        <w:r w:rsidRPr="00007F16">
          <w:t>Создание пользователя-владельца БД</w:t>
        </w:r>
      </w:hyperlink>
      <w:r w:rsidR="00007F16">
        <w:t>:</w:t>
      </w:r>
    </w:p>
    <w:p w:rsidR="00007F16" w:rsidRPr="005A57AD" w:rsidRDefault="00007F16" w:rsidP="005A57AD">
      <w:pPr>
        <w:rPr>
          <w:sz w:val="21"/>
          <w:szCs w:val="21"/>
          <w:lang w:val="en-US"/>
        </w:rPr>
      </w:pPr>
      <w:r w:rsidRPr="005A57AD">
        <w:rPr>
          <w:b/>
          <w:bCs/>
          <w:color w:val="008800"/>
          <w:shd w:val="clear" w:color="auto" w:fill="FAFAFA"/>
          <w:lang w:val="en-US"/>
        </w:rPr>
        <w:t>CREATE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ROLE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lis_admin</w:t>
      </w:r>
      <w:proofErr w:type="spellEnd"/>
      <w:r w:rsidRPr="005A57AD">
        <w:rPr>
          <w:shd w:val="clear" w:color="auto" w:fill="FAFAFA"/>
          <w:lang w:val="en-US"/>
        </w:rPr>
        <w:t xml:space="preserve"> NOINHERIT LOGIN PASSWORD </w:t>
      </w:r>
      <w:r w:rsidRPr="005A57AD">
        <w:rPr>
          <w:shd w:val="clear" w:color="auto" w:fill="FFF0F0"/>
          <w:lang w:val="en-US"/>
        </w:rPr>
        <w:t>'Bre91s_Admin'</w:t>
      </w:r>
      <w:r w:rsidRPr="005A57AD">
        <w:rPr>
          <w:shd w:val="clear" w:color="auto" w:fill="FAFAFA"/>
          <w:lang w:val="en-US"/>
        </w:rPr>
        <w:t>;</w:t>
      </w:r>
    </w:p>
    <w:p w:rsidR="00977FBC" w:rsidRDefault="00977FBC" w:rsidP="005A57AD">
      <w:pPr>
        <w:pStyle w:val="ac"/>
        <w:numPr>
          <w:ilvl w:val="1"/>
          <w:numId w:val="5"/>
        </w:numPr>
      </w:pPr>
      <w:hyperlink r:id="rId12" w:history="1">
        <w:r w:rsidRPr="00007F16">
          <w:t>Создание пользователя для работы приложений с БД</w:t>
        </w:r>
      </w:hyperlink>
    </w:p>
    <w:p w:rsidR="00007F16" w:rsidRPr="005A57AD" w:rsidRDefault="00007F16" w:rsidP="005A57AD">
      <w:pPr>
        <w:rPr>
          <w:sz w:val="21"/>
          <w:szCs w:val="21"/>
          <w:lang w:val="en-US"/>
        </w:rPr>
      </w:pPr>
      <w:r w:rsidRPr="005A57AD">
        <w:rPr>
          <w:b/>
          <w:bCs/>
          <w:color w:val="008800"/>
          <w:shd w:val="clear" w:color="auto" w:fill="FAFAFA"/>
          <w:lang w:val="en-US"/>
        </w:rPr>
        <w:t>CREATE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ROLE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lis_user</w:t>
      </w:r>
      <w:proofErr w:type="spellEnd"/>
      <w:r w:rsidRPr="005A57AD">
        <w:rPr>
          <w:shd w:val="clear" w:color="auto" w:fill="FAFAFA"/>
          <w:lang w:val="en-US"/>
        </w:rPr>
        <w:t xml:space="preserve"> NOINHERIT LOGIN PASSWORD </w:t>
      </w:r>
      <w:r w:rsidRPr="005A57AD">
        <w:rPr>
          <w:shd w:val="clear" w:color="auto" w:fill="FFF0F0"/>
          <w:lang w:val="en-US"/>
        </w:rPr>
        <w:t>'Bconnect_2'</w:t>
      </w:r>
      <w:r w:rsidRPr="005A57AD">
        <w:rPr>
          <w:shd w:val="clear" w:color="auto" w:fill="FAFAFA"/>
          <w:lang w:val="en-US"/>
        </w:rPr>
        <w:t>;</w:t>
      </w:r>
    </w:p>
    <w:p w:rsidR="005A57AD" w:rsidRDefault="00977FBC" w:rsidP="005A57AD">
      <w:pPr>
        <w:pStyle w:val="ac"/>
        <w:numPr>
          <w:ilvl w:val="1"/>
          <w:numId w:val="5"/>
        </w:numPr>
      </w:pPr>
      <w:hyperlink r:id="rId13" w:history="1">
        <w:r w:rsidRPr="00007F16">
          <w:t>Создание БД</w:t>
        </w:r>
      </w:hyperlink>
      <w:r w:rsidR="00007F16">
        <w:t>:</w:t>
      </w:r>
    </w:p>
    <w:p w:rsidR="005A57AD" w:rsidRPr="005A57AD" w:rsidRDefault="005A57AD" w:rsidP="005A57AD">
      <w:pPr>
        <w:rPr>
          <w:shd w:val="clear" w:color="auto" w:fill="FAFAFA"/>
        </w:rPr>
      </w:pPr>
      <w:r w:rsidRPr="005A57AD">
        <w:rPr>
          <w:b/>
          <w:bCs/>
          <w:color w:val="008800"/>
          <w:shd w:val="clear" w:color="auto" w:fill="FAFAFA"/>
        </w:rPr>
        <w:t>CREATE</w:t>
      </w:r>
      <w:r w:rsidRPr="005A57AD">
        <w:rPr>
          <w:shd w:val="clear" w:color="auto" w:fill="FAFAFA"/>
        </w:rPr>
        <w:t xml:space="preserve"> </w:t>
      </w:r>
      <w:r w:rsidRPr="005A57AD">
        <w:rPr>
          <w:b/>
          <w:bCs/>
          <w:color w:val="008800"/>
          <w:shd w:val="clear" w:color="auto" w:fill="FAFAFA"/>
        </w:rPr>
        <w:t>DATABASE</w:t>
      </w:r>
      <w:r w:rsidRPr="005A57AD">
        <w:rPr>
          <w:shd w:val="clear" w:color="auto" w:fill="FAFAFA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ariadna</w:t>
      </w:r>
      <w:proofErr w:type="spellEnd"/>
      <w:r w:rsidRPr="005A57AD">
        <w:rPr>
          <w:shd w:val="clear" w:color="auto" w:fill="FAFAFA"/>
        </w:rPr>
        <w:t>_</w:t>
      </w:r>
      <w:proofErr w:type="spellStart"/>
      <w:r w:rsidRPr="005A57AD">
        <w:rPr>
          <w:shd w:val="clear" w:color="auto" w:fill="FAFAFA"/>
        </w:rPr>
        <w:t>lis</w:t>
      </w:r>
      <w:proofErr w:type="spellEnd"/>
      <w:r w:rsidRPr="005A57AD">
        <w:rPr>
          <w:shd w:val="clear" w:color="auto" w:fill="FAFAFA"/>
        </w:rPr>
        <w:t xml:space="preserve"> </w:t>
      </w:r>
    </w:p>
    <w:p w:rsidR="005A57AD" w:rsidRPr="005A57AD" w:rsidRDefault="005A57AD" w:rsidP="005A57AD">
      <w:pPr>
        <w:rPr>
          <w:shd w:val="clear" w:color="auto" w:fill="FAFAFA"/>
        </w:rPr>
      </w:pPr>
      <w:r w:rsidRPr="005A57AD">
        <w:rPr>
          <w:b/>
          <w:bCs/>
          <w:color w:val="008800"/>
          <w:shd w:val="clear" w:color="auto" w:fill="FAFAFA"/>
        </w:rPr>
        <w:t>WITH</w:t>
      </w:r>
      <w:r w:rsidRPr="005A57AD">
        <w:rPr>
          <w:shd w:val="clear" w:color="auto" w:fill="FAFAFA"/>
        </w:rPr>
        <w:t xml:space="preserve"> </w:t>
      </w:r>
      <w:r w:rsidRPr="005A57AD">
        <w:rPr>
          <w:b/>
          <w:bCs/>
          <w:color w:val="008800"/>
          <w:shd w:val="clear" w:color="auto" w:fill="FAFAFA"/>
        </w:rPr>
        <w:t>OWNER</w:t>
      </w:r>
      <w:r w:rsidRPr="005A57AD">
        <w:rPr>
          <w:shd w:val="clear" w:color="auto" w:fill="FAFAFA"/>
        </w:rPr>
        <w:t xml:space="preserve"> </w:t>
      </w:r>
      <w:r w:rsidRPr="005A57AD">
        <w:rPr>
          <w:color w:val="333333"/>
          <w:shd w:val="clear" w:color="auto" w:fill="FAFAFA"/>
        </w:rPr>
        <w:t>=</w:t>
      </w:r>
      <w:r w:rsidRPr="005A57AD">
        <w:rPr>
          <w:shd w:val="clear" w:color="auto" w:fill="FAFAFA"/>
        </w:rPr>
        <w:t xml:space="preserve"> </w:t>
      </w:r>
      <w:proofErr w:type="spellStart"/>
      <w:r w:rsidRPr="005A57AD">
        <w:rPr>
          <w:shd w:val="clear" w:color="auto" w:fill="FAFAFA"/>
        </w:rPr>
        <w:t>lis_admin</w:t>
      </w:r>
      <w:proofErr w:type="spellEnd"/>
    </w:p>
    <w:p w:rsidR="005A57AD" w:rsidRPr="005A57AD" w:rsidRDefault="005A57AD" w:rsidP="005A57AD">
      <w:pPr>
        <w:rPr>
          <w:shd w:val="clear" w:color="auto" w:fill="FAFAFA"/>
        </w:rPr>
      </w:pPr>
      <w:r w:rsidRPr="005A57AD">
        <w:rPr>
          <w:b/>
          <w:bCs/>
          <w:color w:val="008800"/>
          <w:shd w:val="clear" w:color="auto" w:fill="FAFAFA"/>
        </w:rPr>
        <w:t>ENCODING</w:t>
      </w:r>
      <w:r w:rsidRPr="005A57AD">
        <w:rPr>
          <w:shd w:val="clear" w:color="auto" w:fill="FAFAFA"/>
        </w:rPr>
        <w:t xml:space="preserve"> </w:t>
      </w:r>
      <w:r w:rsidRPr="005A57AD">
        <w:rPr>
          <w:color w:val="333333"/>
          <w:shd w:val="clear" w:color="auto" w:fill="FAFAFA"/>
        </w:rPr>
        <w:t>=</w:t>
      </w:r>
      <w:r w:rsidRPr="005A57AD">
        <w:rPr>
          <w:shd w:val="clear" w:color="auto" w:fill="FAFAFA"/>
        </w:rPr>
        <w:t xml:space="preserve"> </w:t>
      </w:r>
      <w:r w:rsidRPr="005A57AD">
        <w:rPr>
          <w:shd w:val="clear" w:color="auto" w:fill="FFF0F0"/>
        </w:rPr>
        <w:t>'UTF8'</w:t>
      </w:r>
    </w:p>
    <w:p w:rsidR="005A57AD" w:rsidRPr="005A57AD" w:rsidRDefault="005A57AD" w:rsidP="005A57AD">
      <w:pPr>
        <w:rPr>
          <w:shd w:val="clear" w:color="auto" w:fill="FAFAFA"/>
        </w:rPr>
      </w:pPr>
      <w:r w:rsidRPr="005A57AD">
        <w:rPr>
          <w:shd w:val="clear" w:color="auto" w:fill="FAFAFA"/>
        </w:rPr>
        <w:t xml:space="preserve">LC_COLLATE </w:t>
      </w:r>
      <w:r w:rsidRPr="005A57AD">
        <w:rPr>
          <w:color w:val="333333"/>
          <w:shd w:val="clear" w:color="auto" w:fill="FAFAFA"/>
        </w:rPr>
        <w:t>=</w:t>
      </w:r>
      <w:r w:rsidRPr="005A57AD">
        <w:rPr>
          <w:shd w:val="clear" w:color="auto" w:fill="FAFAFA"/>
        </w:rPr>
        <w:t xml:space="preserve"> </w:t>
      </w:r>
      <w:r w:rsidRPr="005A57AD">
        <w:rPr>
          <w:shd w:val="clear" w:color="auto" w:fill="FFF0F0"/>
        </w:rPr>
        <w:t>'C'</w:t>
      </w:r>
    </w:p>
    <w:p w:rsidR="005A57AD" w:rsidRPr="005A57AD" w:rsidRDefault="005A57AD" w:rsidP="005A57AD">
      <w:pPr>
        <w:rPr>
          <w:shd w:val="clear" w:color="auto" w:fill="FAFAFA"/>
        </w:rPr>
      </w:pPr>
      <w:r w:rsidRPr="005A57AD">
        <w:rPr>
          <w:shd w:val="clear" w:color="auto" w:fill="FAFAFA"/>
        </w:rPr>
        <w:t xml:space="preserve">LC_CTYPE </w:t>
      </w:r>
      <w:r w:rsidRPr="005A57AD">
        <w:rPr>
          <w:color w:val="333333"/>
          <w:shd w:val="clear" w:color="auto" w:fill="FAFAFA"/>
        </w:rPr>
        <w:t>=</w:t>
      </w:r>
      <w:r w:rsidRPr="005A57AD">
        <w:rPr>
          <w:shd w:val="clear" w:color="auto" w:fill="FAFAFA"/>
        </w:rPr>
        <w:t xml:space="preserve"> </w:t>
      </w:r>
      <w:r w:rsidRPr="005A57AD">
        <w:rPr>
          <w:shd w:val="clear" w:color="auto" w:fill="FFF0F0"/>
        </w:rPr>
        <w:t>'en_US.utf8'</w:t>
      </w:r>
    </w:p>
    <w:p w:rsidR="005A57AD" w:rsidRPr="005A57AD" w:rsidRDefault="005A57AD" w:rsidP="005A57AD">
      <w:pPr>
        <w:rPr>
          <w:sz w:val="21"/>
          <w:szCs w:val="21"/>
        </w:rPr>
      </w:pPr>
      <w:r w:rsidRPr="005A57AD">
        <w:rPr>
          <w:b/>
          <w:bCs/>
          <w:color w:val="008800"/>
          <w:shd w:val="clear" w:color="auto" w:fill="FAFAFA"/>
        </w:rPr>
        <w:t>TEMPLATE</w:t>
      </w:r>
      <w:r w:rsidRPr="005A57AD">
        <w:rPr>
          <w:shd w:val="clear" w:color="auto" w:fill="FAFAFA"/>
        </w:rPr>
        <w:t xml:space="preserve"> </w:t>
      </w:r>
      <w:r w:rsidRPr="005A57AD">
        <w:rPr>
          <w:color w:val="333333"/>
          <w:shd w:val="clear" w:color="auto" w:fill="FAFAFA"/>
        </w:rPr>
        <w:t>=</w:t>
      </w:r>
      <w:r w:rsidRPr="005A57AD">
        <w:rPr>
          <w:shd w:val="clear" w:color="auto" w:fill="FAFAFA"/>
        </w:rPr>
        <w:t xml:space="preserve"> template0;</w:t>
      </w:r>
    </w:p>
    <w:p w:rsidR="00977FBC" w:rsidRPr="00977FBC" w:rsidRDefault="00977FBC" w:rsidP="005A57AD">
      <w:r w:rsidRPr="005A57AD">
        <w:rPr>
          <w:b/>
          <w:bCs/>
          <w:i/>
          <w:iCs/>
        </w:rPr>
        <w:t>Обратите внимание!</w:t>
      </w:r>
      <w:r w:rsidRPr="00977FBC">
        <w:t> При создании БД обязательно должно быть указано значение параметра </w:t>
      </w:r>
      <w:r w:rsidRPr="005A57AD">
        <w:rPr>
          <w:b/>
          <w:bCs/>
        </w:rPr>
        <w:t>LC_COLLATE = 'C'</w:t>
      </w:r>
    </w:p>
    <w:p w:rsidR="00977FBC" w:rsidRPr="00977FBC" w:rsidRDefault="00977FBC" w:rsidP="005A57AD">
      <w:pPr>
        <w:pStyle w:val="ac"/>
        <w:numPr>
          <w:ilvl w:val="0"/>
          <w:numId w:val="5"/>
        </w:numPr>
      </w:pPr>
      <w:r w:rsidRPr="00977FBC">
        <w:t xml:space="preserve">Выполнять от имени </w:t>
      </w:r>
      <w:proofErr w:type="spellStart"/>
      <w:r w:rsidRPr="00977FBC">
        <w:t>суперадминистратора</w:t>
      </w:r>
      <w:proofErr w:type="spellEnd"/>
      <w:r w:rsidRPr="00977FBC">
        <w:t xml:space="preserve">, подключенного к созданной БД (в примере </w:t>
      </w:r>
      <w:proofErr w:type="spellStart"/>
      <w:r w:rsidR="005A57AD" w:rsidRPr="005A57AD">
        <w:rPr>
          <w:shd w:val="clear" w:color="auto" w:fill="FAFAFA"/>
          <w:lang w:val="en-US"/>
        </w:rPr>
        <w:t>ariadna</w:t>
      </w:r>
      <w:proofErr w:type="spellEnd"/>
      <w:r w:rsidR="005A57AD" w:rsidRPr="00977FBC">
        <w:t xml:space="preserve"> </w:t>
      </w:r>
      <w:r w:rsidRPr="00977FBC">
        <w:t>_</w:t>
      </w:r>
      <w:proofErr w:type="spellStart"/>
      <w:r w:rsidRPr="00977FBC">
        <w:t>lis</w:t>
      </w:r>
      <w:proofErr w:type="spellEnd"/>
      <w:r w:rsidRPr="00977FBC">
        <w:t>):</w:t>
      </w:r>
    </w:p>
    <w:p w:rsidR="00977FBC" w:rsidRPr="005A57AD" w:rsidRDefault="00977FBC" w:rsidP="005A57AD">
      <w:pPr>
        <w:pStyle w:val="ac"/>
        <w:numPr>
          <w:ilvl w:val="1"/>
          <w:numId w:val="5"/>
        </w:numPr>
      </w:pPr>
      <w:hyperlink r:id="rId14" w:history="1">
        <w:r w:rsidRPr="005A57AD">
          <w:t xml:space="preserve">Выдача прав для пользователя </w:t>
        </w:r>
        <w:proofErr w:type="spellStart"/>
        <w:r w:rsidRPr="005A57AD">
          <w:t>lis_admin</w:t>
        </w:r>
        <w:proofErr w:type="spellEnd"/>
      </w:hyperlink>
      <w:r w:rsidR="005A57AD">
        <w:t>:</w:t>
      </w:r>
    </w:p>
    <w:p w:rsidR="005A57AD" w:rsidRPr="005A57AD" w:rsidRDefault="005A57AD" w:rsidP="005A57AD">
      <w:pPr>
        <w:rPr>
          <w:color w:val="6A6E71"/>
          <w:shd w:val="clear" w:color="auto" w:fill="FAFAFA"/>
        </w:rPr>
      </w:pPr>
      <w:r w:rsidRPr="005A57AD">
        <w:rPr>
          <w:shd w:val="clear" w:color="auto" w:fill="FAFAFA"/>
        </w:rPr>
        <w:t>GRANT</w:t>
      </w:r>
      <w:r w:rsidRPr="005A57AD">
        <w:rPr>
          <w:color w:val="6A6E71"/>
          <w:shd w:val="clear" w:color="auto" w:fill="FAFAFA"/>
        </w:rPr>
        <w:t xml:space="preserve"> </w:t>
      </w:r>
      <w:r w:rsidRPr="005A57AD">
        <w:rPr>
          <w:shd w:val="clear" w:color="auto" w:fill="FAFAFA"/>
        </w:rPr>
        <w:t>CREATE</w:t>
      </w:r>
    </w:p>
    <w:p w:rsidR="005A57AD" w:rsidRPr="005A57AD" w:rsidRDefault="005A57AD" w:rsidP="005A57AD">
      <w:pPr>
        <w:rPr>
          <w:shd w:val="clear" w:color="auto" w:fill="FAFAFA"/>
          <w:lang w:val="en-US"/>
        </w:rPr>
      </w:pPr>
      <w:r w:rsidRPr="005A57AD">
        <w:rPr>
          <w:shd w:val="clear" w:color="auto" w:fill="FAFAFA"/>
          <w:lang w:val="en-US"/>
        </w:rPr>
        <w:t xml:space="preserve">  </w:t>
      </w:r>
      <w:r w:rsidRPr="005A57AD">
        <w:rPr>
          <w:b/>
          <w:bCs/>
          <w:color w:val="008800"/>
          <w:shd w:val="clear" w:color="auto" w:fill="FAFAFA"/>
          <w:lang w:val="en-US"/>
        </w:rPr>
        <w:t>ON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SCHEMA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public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TO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lis_admin</w:t>
      </w:r>
      <w:proofErr w:type="spellEnd"/>
      <w:r w:rsidRPr="005A57AD">
        <w:rPr>
          <w:shd w:val="clear" w:color="auto" w:fill="FAFAFA"/>
          <w:lang w:val="en-US"/>
        </w:rPr>
        <w:t>;</w:t>
      </w:r>
    </w:p>
    <w:p w:rsidR="005A57AD" w:rsidRPr="005A57AD" w:rsidRDefault="005A57AD" w:rsidP="005A57AD">
      <w:pPr>
        <w:rPr>
          <w:color w:val="6A6E71"/>
          <w:shd w:val="clear" w:color="auto" w:fill="FAFAFA"/>
        </w:rPr>
      </w:pPr>
      <w:r w:rsidRPr="005A57AD">
        <w:rPr>
          <w:shd w:val="clear" w:color="auto" w:fill="FAFAFA"/>
        </w:rPr>
        <w:t>GRANT</w:t>
      </w:r>
      <w:r w:rsidRPr="005A57AD">
        <w:rPr>
          <w:color w:val="6A6E71"/>
          <w:shd w:val="clear" w:color="auto" w:fill="FAFAFA"/>
        </w:rPr>
        <w:t xml:space="preserve"> </w:t>
      </w:r>
      <w:r w:rsidRPr="005A57AD">
        <w:rPr>
          <w:shd w:val="clear" w:color="auto" w:fill="FAFAFA"/>
        </w:rPr>
        <w:t>USAGE</w:t>
      </w:r>
    </w:p>
    <w:p w:rsidR="005A57AD" w:rsidRPr="005A57AD" w:rsidRDefault="005A57AD" w:rsidP="005A57AD">
      <w:pPr>
        <w:rPr>
          <w:shd w:val="clear" w:color="auto" w:fill="FAFAFA"/>
          <w:lang w:val="en-US"/>
        </w:rPr>
      </w:pPr>
      <w:r w:rsidRPr="005A57AD">
        <w:rPr>
          <w:shd w:val="clear" w:color="auto" w:fill="FAFAFA"/>
          <w:lang w:val="en-US"/>
        </w:rPr>
        <w:t xml:space="preserve">  </w:t>
      </w:r>
      <w:r w:rsidRPr="005A57AD">
        <w:rPr>
          <w:b/>
          <w:bCs/>
          <w:color w:val="008800"/>
          <w:shd w:val="clear" w:color="auto" w:fill="FAFAFA"/>
          <w:lang w:val="en-US"/>
        </w:rPr>
        <w:t>ON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SCHEMA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public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TO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lis_admin</w:t>
      </w:r>
      <w:proofErr w:type="spellEnd"/>
      <w:r w:rsidRPr="005A57AD">
        <w:rPr>
          <w:shd w:val="clear" w:color="auto" w:fill="FAFAFA"/>
          <w:lang w:val="en-US"/>
        </w:rPr>
        <w:t>;</w:t>
      </w:r>
    </w:p>
    <w:p w:rsidR="005A57AD" w:rsidRPr="005A57AD" w:rsidRDefault="005A57AD" w:rsidP="005A57AD">
      <w:pPr>
        <w:rPr>
          <w:color w:val="6A6E71"/>
          <w:shd w:val="clear" w:color="auto" w:fill="FAFAFA"/>
          <w:lang w:val="en-US"/>
        </w:rPr>
      </w:pPr>
      <w:r w:rsidRPr="005A57AD">
        <w:rPr>
          <w:shd w:val="clear" w:color="auto" w:fill="FAFAFA"/>
          <w:lang w:val="en-US"/>
        </w:rPr>
        <w:t>GRANT</w:t>
      </w:r>
      <w:r w:rsidRPr="005A57AD">
        <w:rPr>
          <w:color w:val="6A6E71"/>
          <w:shd w:val="clear" w:color="auto" w:fill="FAFAFA"/>
          <w:lang w:val="en-US"/>
        </w:rPr>
        <w:t xml:space="preserve"> </w:t>
      </w:r>
      <w:r w:rsidRPr="005A57AD">
        <w:rPr>
          <w:shd w:val="clear" w:color="auto" w:fill="FAFAFA"/>
          <w:lang w:val="en-US"/>
        </w:rPr>
        <w:t>CONNECT</w:t>
      </w:r>
    </w:p>
    <w:p w:rsidR="005A57AD" w:rsidRPr="005A57AD" w:rsidRDefault="005A57AD" w:rsidP="005A57AD">
      <w:pPr>
        <w:rPr>
          <w:shd w:val="clear" w:color="auto" w:fill="FAFAFA"/>
          <w:lang w:val="en-US"/>
        </w:rPr>
      </w:pPr>
      <w:r w:rsidRPr="005A57AD">
        <w:rPr>
          <w:shd w:val="clear" w:color="auto" w:fill="FAFAFA"/>
          <w:lang w:val="en-US"/>
        </w:rPr>
        <w:t xml:space="preserve">  </w:t>
      </w:r>
      <w:r w:rsidRPr="005A57AD">
        <w:rPr>
          <w:b/>
          <w:bCs/>
          <w:color w:val="008800"/>
          <w:shd w:val="clear" w:color="auto" w:fill="FAFAFA"/>
          <w:lang w:val="en-US"/>
        </w:rPr>
        <w:t>ON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DATABASE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ariadna</w:t>
      </w:r>
      <w:proofErr w:type="spellEnd"/>
      <w:r w:rsidRPr="005A57AD">
        <w:rPr>
          <w:shd w:val="clear" w:color="auto" w:fill="FAFAFA"/>
          <w:lang w:val="en-US"/>
        </w:rPr>
        <w:t xml:space="preserve"> _</w:t>
      </w:r>
      <w:proofErr w:type="spellStart"/>
      <w:r w:rsidRPr="005A57AD">
        <w:rPr>
          <w:shd w:val="clear" w:color="auto" w:fill="FAFAFA"/>
          <w:lang w:val="en-US"/>
        </w:rPr>
        <w:t>lis</w:t>
      </w:r>
      <w:proofErr w:type="spellEnd"/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TO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lis_admin</w:t>
      </w:r>
      <w:proofErr w:type="spellEnd"/>
      <w:r w:rsidRPr="005A57AD">
        <w:rPr>
          <w:shd w:val="clear" w:color="auto" w:fill="FAFAFA"/>
          <w:lang w:val="en-US"/>
        </w:rPr>
        <w:t>;</w:t>
      </w:r>
    </w:p>
    <w:p w:rsidR="005A57AD" w:rsidRPr="005A57AD" w:rsidRDefault="005A57AD" w:rsidP="005A57AD">
      <w:pPr>
        <w:rPr>
          <w:color w:val="6A6E71"/>
          <w:shd w:val="clear" w:color="auto" w:fill="FAFAFA"/>
          <w:lang w:val="en-US"/>
        </w:rPr>
      </w:pPr>
      <w:r w:rsidRPr="005A57AD">
        <w:rPr>
          <w:shd w:val="clear" w:color="auto" w:fill="FAFAFA"/>
          <w:lang w:val="en-US"/>
        </w:rPr>
        <w:t>GRANT</w:t>
      </w:r>
      <w:r w:rsidRPr="005A57AD">
        <w:rPr>
          <w:color w:val="6A6E71"/>
          <w:shd w:val="clear" w:color="auto" w:fill="FAFAFA"/>
          <w:lang w:val="en-US"/>
        </w:rPr>
        <w:t xml:space="preserve"> </w:t>
      </w:r>
      <w:r w:rsidRPr="005A57AD">
        <w:rPr>
          <w:shd w:val="clear" w:color="auto" w:fill="FAFAFA"/>
          <w:lang w:val="en-US"/>
        </w:rPr>
        <w:t>CREATE</w:t>
      </w:r>
    </w:p>
    <w:p w:rsidR="005A57AD" w:rsidRPr="005A57AD" w:rsidRDefault="005A57AD" w:rsidP="005A57AD">
      <w:pPr>
        <w:rPr>
          <w:shd w:val="clear" w:color="auto" w:fill="FAFAFA"/>
          <w:lang w:val="en-US"/>
        </w:rPr>
      </w:pPr>
      <w:r w:rsidRPr="005A57AD">
        <w:rPr>
          <w:shd w:val="clear" w:color="auto" w:fill="FAFAFA"/>
          <w:lang w:val="en-US"/>
        </w:rPr>
        <w:t xml:space="preserve">  </w:t>
      </w:r>
      <w:r w:rsidRPr="005A57AD">
        <w:rPr>
          <w:b/>
          <w:bCs/>
          <w:color w:val="008800"/>
          <w:shd w:val="clear" w:color="auto" w:fill="FAFAFA"/>
          <w:lang w:val="en-US"/>
        </w:rPr>
        <w:t>ON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DATABASE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ariadna</w:t>
      </w:r>
      <w:proofErr w:type="spellEnd"/>
      <w:r w:rsidRPr="005A57AD">
        <w:rPr>
          <w:shd w:val="clear" w:color="auto" w:fill="FAFAFA"/>
          <w:lang w:val="en-US"/>
        </w:rPr>
        <w:t xml:space="preserve"> _</w:t>
      </w:r>
      <w:proofErr w:type="spellStart"/>
      <w:r w:rsidRPr="005A57AD">
        <w:rPr>
          <w:shd w:val="clear" w:color="auto" w:fill="FAFAFA"/>
          <w:lang w:val="en-US"/>
        </w:rPr>
        <w:t>lis</w:t>
      </w:r>
      <w:proofErr w:type="spellEnd"/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TO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lis_admin</w:t>
      </w:r>
      <w:proofErr w:type="spellEnd"/>
      <w:r w:rsidRPr="005A57AD">
        <w:rPr>
          <w:shd w:val="clear" w:color="auto" w:fill="FAFAFA"/>
          <w:lang w:val="en-US"/>
        </w:rPr>
        <w:t>;</w:t>
      </w:r>
    </w:p>
    <w:p w:rsidR="005A57AD" w:rsidRPr="005A57AD" w:rsidRDefault="005A57AD" w:rsidP="005A57AD">
      <w:pPr>
        <w:rPr>
          <w:color w:val="6A6E71"/>
          <w:shd w:val="clear" w:color="auto" w:fill="FAFAFA"/>
          <w:lang w:val="en-US"/>
        </w:rPr>
      </w:pPr>
      <w:r w:rsidRPr="005A57AD">
        <w:rPr>
          <w:shd w:val="clear" w:color="auto" w:fill="FAFAFA"/>
          <w:lang w:val="en-US"/>
        </w:rPr>
        <w:t>GRANT</w:t>
      </w:r>
      <w:r w:rsidRPr="005A57AD">
        <w:rPr>
          <w:color w:val="6A6E71"/>
          <w:shd w:val="clear" w:color="auto" w:fill="FAFAFA"/>
          <w:lang w:val="en-US"/>
        </w:rPr>
        <w:t xml:space="preserve"> </w:t>
      </w:r>
      <w:r w:rsidRPr="005A57AD">
        <w:rPr>
          <w:shd w:val="clear" w:color="auto" w:fill="FAFAFA"/>
          <w:lang w:val="en-US"/>
        </w:rPr>
        <w:t>TEMP</w:t>
      </w:r>
    </w:p>
    <w:p w:rsidR="005A57AD" w:rsidRPr="005A57AD" w:rsidRDefault="005A57AD" w:rsidP="005A57AD">
      <w:pPr>
        <w:rPr>
          <w:sz w:val="21"/>
          <w:szCs w:val="21"/>
          <w:lang w:val="en-US"/>
        </w:rPr>
      </w:pPr>
      <w:r w:rsidRPr="005A57AD">
        <w:rPr>
          <w:shd w:val="clear" w:color="auto" w:fill="FAFAFA"/>
          <w:lang w:val="en-US"/>
        </w:rPr>
        <w:t xml:space="preserve">  </w:t>
      </w:r>
      <w:r w:rsidRPr="005A57AD">
        <w:rPr>
          <w:b/>
          <w:bCs/>
          <w:color w:val="008800"/>
          <w:shd w:val="clear" w:color="auto" w:fill="FAFAFA"/>
          <w:lang w:val="en-US"/>
        </w:rPr>
        <w:t>ON</w:t>
      </w:r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DATABASE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ariadna</w:t>
      </w:r>
      <w:proofErr w:type="spellEnd"/>
      <w:r w:rsidRPr="005A57AD">
        <w:rPr>
          <w:shd w:val="clear" w:color="auto" w:fill="FAFAFA"/>
          <w:lang w:val="en-US"/>
        </w:rPr>
        <w:t xml:space="preserve"> _</w:t>
      </w:r>
      <w:proofErr w:type="spellStart"/>
      <w:r w:rsidRPr="005A57AD">
        <w:rPr>
          <w:shd w:val="clear" w:color="auto" w:fill="FAFAFA"/>
          <w:lang w:val="en-US"/>
        </w:rPr>
        <w:t>lis</w:t>
      </w:r>
      <w:proofErr w:type="spellEnd"/>
      <w:r w:rsidRPr="005A57AD">
        <w:rPr>
          <w:shd w:val="clear" w:color="auto" w:fill="FAFAFA"/>
          <w:lang w:val="en-US"/>
        </w:rPr>
        <w:t xml:space="preserve"> </w:t>
      </w:r>
      <w:r w:rsidRPr="005A57AD">
        <w:rPr>
          <w:b/>
          <w:bCs/>
          <w:color w:val="008800"/>
          <w:shd w:val="clear" w:color="auto" w:fill="FAFAFA"/>
          <w:lang w:val="en-US"/>
        </w:rPr>
        <w:t>TO</w:t>
      </w:r>
      <w:r w:rsidRPr="005A57AD">
        <w:rPr>
          <w:shd w:val="clear" w:color="auto" w:fill="FAFAFA"/>
          <w:lang w:val="en-US"/>
        </w:rPr>
        <w:t xml:space="preserve"> </w:t>
      </w:r>
      <w:proofErr w:type="spellStart"/>
      <w:r w:rsidRPr="005A57AD">
        <w:rPr>
          <w:shd w:val="clear" w:color="auto" w:fill="FAFAFA"/>
          <w:lang w:val="en-US"/>
        </w:rPr>
        <w:t>lis_admin</w:t>
      </w:r>
      <w:proofErr w:type="spellEnd"/>
      <w:r w:rsidRPr="005A57AD">
        <w:rPr>
          <w:shd w:val="clear" w:color="auto" w:fill="FAFAFA"/>
          <w:lang w:val="en-US"/>
        </w:rPr>
        <w:t>;</w:t>
      </w:r>
    </w:p>
    <w:p w:rsidR="00977FBC" w:rsidRPr="00977FBC" w:rsidRDefault="00977FBC" w:rsidP="005A57AD">
      <w:pPr>
        <w:pStyle w:val="ac"/>
        <w:numPr>
          <w:ilvl w:val="1"/>
          <w:numId w:val="5"/>
        </w:numPr>
      </w:pPr>
      <w:r w:rsidRPr="00977FBC">
        <w:lastRenderedPageBreak/>
        <w:t xml:space="preserve">Миграции и выдача прав пользователю </w:t>
      </w:r>
      <w:proofErr w:type="spellStart"/>
      <w:r w:rsidRPr="00977FBC">
        <w:t>lis_user</w:t>
      </w:r>
      <w:proofErr w:type="spellEnd"/>
      <w:r w:rsidRPr="00977FBC">
        <w:t xml:space="preserve"> выполняются в рамках отдельных </w:t>
      </w:r>
      <w:proofErr w:type="spellStart"/>
      <w:r w:rsidRPr="00977FBC">
        <w:t>backend</w:t>
      </w:r>
      <w:proofErr w:type="spellEnd"/>
      <w:r w:rsidRPr="00977FBC">
        <w:t>-модулей.</w:t>
      </w:r>
    </w:p>
    <w:p w:rsidR="00977FBC" w:rsidRPr="00977FBC" w:rsidRDefault="00977FBC" w:rsidP="005A57AD">
      <w:r w:rsidRPr="00977FBC">
        <w:t xml:space="preserve">Рекомендуется включить </w:t>
      </w:r>
      <w:proofErr w:type="spellStart"/>
      <w:r w:rsidRPr="00977FBC">
        <w:t>логирование</w:t>
      </w:r>
      <w:proofErr w:type="spellEnd"/>
      <w:r w:rsidRPr="00977FBC">
        <w:t xml:space="preserve"> </w:t>
      </w:r>
      <w:proofErr w:type="spellStart"/>
      <w:r w:rsidRPr="00977FBC">
        <w:t>PostgreSQL</w:t>
      </w:r>
      <w:proofErr w:type="spellEnd"/>
      <w:r w:rsidRPr="00977FBC">
        <w:t>.</w:t>
      </w:r>
      <w:r w:rsidRPr="00977FBC">
        <w:br/>
        <w:t xml:space="preserve">Для </w:t>
      </w:r>
      <w:proofErr w:type="spellStart"/>
      <w:r w:rsidRPr="00977FBC">
        <w:t>PostgreSQL</w:t>
      </w:r>
      <w:proofErr w:type="spellEnd"/>
      <w:r w:rsidRPr="00977FBC">
        <w:t xml:space="preserve"> 11 заходим в папку C:\Program </w:t>
      </w:r>
      <w:proofErr w:type="spellStart"/>
      <w:r w:rsidRPr="00977FBC">
        <w:t>Files</w:t>
      </w:r>
      <w:proofErr w:type="spellEnd"/>
      <w:r w:rsidRPr="00977FBC">
        <w:t>\</w:t>
      </w:r>
      <w:proofErr w:type="spellStart"/>
      <w:r w:rsidRPr="00977FBC">
        <w:t>PostgreSQL</w:t>
      </w:r>
      <w:proofErr w:type="spellEnd"/>
      <w:r w:rsidRPr="00977FBC">
        <w:t>\11\</w:t>
      </w:r>
      <w:proofErr w:type="spellStart"/>
      <w:r w:rsidRPr="00977FBC">
        <w:t>data</w:t>
      </w:r>
      <w:proofErr w:type="spellEnd"/>
      <w:r w:rsidRPr="00977FBC">
        <w:t xml:space="preserve"> , открываем </w:t>
      </w:r>
      <w:proofErr w:type="spellStart"/>
      <w:r w:rsidRPr="00977FBC">
        <w:t>postgresql.conf</w:t>
      </w:r>
      <w:proofErr w:type="spellEnd"/>
      <w:r w:rsidRPr="00977FBC">
        <w:t xml:space="preserve"> и в нём </w:t>
      </w:r>
      <w:proofErr w:type="spellStart"/>
      <w:r w:rsidRPr="00977FBC">
        <w:t>ищём</w:t>
      </w:r>
      <w:proofErr w:type="spellEnd"/>
      <w:r w:rsidRPr="00977FBC">
        <w:t xml:space="preserve"> соответствующий параметр:</w:t>
      </w:r>
    </w:p>
    <w:p w:rsidR="00977FBC" w:rsidRPr="00977FBC" w:rsidRDefault="00977FBC" w:rsidP="005A57AD">
      <w:proofErr w:type="spellStart"/>
      <w:r w:rsidRPr="00977FBC">
        <w:t>logging_collector</w:t>
      </w:r>
      <w:proofErr w:type="spellEnd"/>
      <w:r w:rsidRPr="00977FBC">
        <w:t>=</w:t>
      </w:r>
      <w:proofErr w:type="spellStart"/>
      <w:r w:rsidRPr="00977FBC">
        <w:t>on</w:t>
      </w:r>
      <w:proofErr w:type="spellEnd"/>
    </w:p>
    <w:p w:rsidR="005A57AD" w:rsidRDefault="00977FBC" w:rsidP="005A57AD">
      <w:pPr>
        <w:rPr>
          <w:lang w:val="en-US"/>
        </w:rPr>
      </w:pPr>
      <w:proofErr w:type="gramStart"/>
      <w:r w:rsidRPr="00977FBC">
        <w:t xml:space="preserve">По умолчанию </w:t>
      </w:r>
      <w:proofErr w:type="spellStart"/>
      <w:r w:rsidRPr="00977FBC">
        <w:t>postgresql</w:t>
      </w:r>
      <w:proofErr w:type="spellEnd"/>
      <w:r w:rsidRPr="00977FBC">
        <w:t xml:space="preserve"> настроен на поддержание 100 одновременных соединений, 3 из которых зарезервированы для </w:t>
      </w:r>
      <w:proofErr w:type="spellStart"/>
      <w:r w:rsidRPr="00977FBC">
        <w:t>Суперпользователей</w:t>
      </w:r>
      <w:proofErr w:type="spellEnd"/>
      <w:r w:rsidRPr="00977FBC">
        <w:t xml:space="preserve"> для выполнения административных работ с СУБД (см. </w:t>
      </w:r>
      <w:proofErr w:type="spellStart"/>
      <w:r w:rsidRPr="00977FBC">
        <w:fldChar w:fldCharType="begin"/>
      </w:r>
      <w:r w:rsidRPr="00977FBC">
        <w:instrText xml:space="preserve"> HYPERLINK "https://www.postgresql.org/docs/11/runtime-config-connection.html" </w:instrText>
      </w:r>
      <w:r w:rsidRPr="00977FBC">
        <w:fldChar w:fldCharType="separate"/>
      </w:r>
      <w:r w:rsidRPr="00977FBC">
        <w:rPr>
          <w:color w:val="2996CC"/>
          <w:u w:val="single"/>
        </w:rPr>
        <w:t>superuser_reserved_connections</w:t>
      </w:r>
      <w:proofErr w:type="spellEnd"/>
      <w:r w:rsidRPr="00977FBC">
        <w:fldChar w:fldCharType="end"/>
      </w:r>
      <w:r w:rsidRPr="00977FBC">
        <w:t>).</w:t>
      </w:r>
      <w:r w:rsidRPr="00977FBC">
        <w:br/>
      </w:r>
      <w:proofErr w:type="gramEnd"/>
    </w:p>
    <w:p w:rsidR="005A57AD" w:rsidRPr="005A57AD" w:rsidRDefault="00977FBC" w:rsidP="005A57AD">
      <w:r w:rsidRPr="00977FBC">
        <w:t xml:space="preserve">Модули системы настроены на использование определенного количества соединений. </w:t>
      </w:r>
      <w:r w:rsidR="005A57AD" w:rsidRPr="005A57AD">
        <w:t>Для настройки по умолчанию в 100 соединений ситуации могут быть следующие:</w:t>
      </w:r>
    </w:p>
    <w:p w:rsidR="005A57AD" w:rsidRPr="005A57AD" w:rsidRDefault="005A57AD" w:rsidP="005A57AD">
      <w:pPr>
        <w:pStyle w:val="ac"/>
        <w:numPr>
          <w:ilvl w:val="0"/>
          <w:numId w:val="16"/>
        </w:numPr>
      </w:pPr>
      <w:r w:rsidRPr="005A57AD">
        <w:t>"В покое" (АРМы не запущены, в WEB никто не работает) активно минимум 35 соединений к БД.</w:t>
      </w:r>
      <w:r w:rsidRPr="005A57AD">
        <w:br/>
        <w:t>Расчет: (1+2+10)+(1+10)+(1+10) = 35</w:t>
      </w:r>
    </w:p>
    <w:p w:rsidR="005A57AD" w:rsidRPr="005A57AD" w:rsidRDefault="005A57AD" w:rsidP="005A57AD">
      <w:pPr>
        <w:pStyle w:val="ac"/>
        <w:numPr>
          <w:ilvl w:val="0"/>
          <w:numId w:val="16"/>
        </w:numPr>
      </w:pPr>
      <w:r w:rsidRPr="005A57AD">
        <w:t>При малоинтенсивной работе (АРМы запущены, но не выполняют активной выборки данных, в WEB не ведется работа с инструментами, меняющими структуру БД) могут быть запущены до 31 АРМа.</w:t>
      </w:r>
      <w:r w:rsidRPr="005A57AD">
        <w:br/>
        <w:t>Расчет: (100-3-35)/2 = 62/2 = 31</w:t>
      </w:r>
    </w:p>
    <w:p w:rsidR="005A57AD" w:rsidRPr="005A57AD" w:rsidRDefault="005A57AD" w:rsidP="005A57AD">
      <w:pPr>
        <w:pStyle w:val="ac"/>
        <w:numPr>
          <w:ilvl w:val="0"/>
          <w:numId w:val="16"/>
        </w:numPr>
      </w:pPr>
      <w:r w:rsidRPr="005A57AD">
        <w:t>При высокой интенсивности работы (в АРМах идет активный отбор данных, в WEB ведется работа с инструментами, меняющими структуру БД) могут быть запущены до 12 АРМов.</w:t>
      </w:r>
      <w:r w:rsidRPr="005A57AD">
        <w:br/>
        <w:t>Расчет: (100-3-38)/5 = 59/5 = ~12</w:t>
      </w:r>
    </w:p>
    <w:p w:rsidR="005A57AD" w:rsidRPr="005A57AD" w:rsidRDefault="005A57AD" w:rsidP="005A57AD">
      <w:pPr>
        <w:rPr>
          <w:lang w:val="en-US"/>
        </w:rPr>
      </w:pPr>
    </w:p>
    <w:p w:rsidR="00977FBC" w:rsidRPr="0089545B" w:rsidRDefault="00977FBC" w:rsidP="0089545B">
      <w:pPr>
        <w:pStyle w:val="1"/>
        <w:rPr>
          <w:sz w:val="24"/>
          <w:szCs w:val="24"/>
        </w:rPr>
      </w:pPr>
      <w:bookmarkStart w:id="3" w:name="Установка-в-среде-Windows"/>
      <w:bookmarkEnd w:id="3"/>
      <w:r w:rsidRPr="0089545B">
        <w:rPr>
          <w:sz w:val="24"/>
          <w:szCs w:val="24"/>
        </w:rPr>
        <w:t xml:space="preserve">Установка в среде </w:t>
      </w:r>
      <w:proofErr w:type="spellStart"/>
      <w:r w:rsidRPr="0089545B">
        <w:rPr>
          <w:sz w:val="24"/>
          <w:szCs w:val="24"/>
        </w:rPr>
        <w:t>Windows</w:t>
      </w:r>
      <w:proofErr w:type="spellEnd"/>
    </w:p>
    <w:p w:rsidR="00977FBC" w:rsidRPr="00977FBC" w:rsidRDefault="00977FBC" w:rsidP="005A57AD">
      <w:r w:rsidRPr="00977FBC">
        <w:rPr>
          <w:shd w:val="clear" w:color="auto" w:fill="FFFFFF"/>
        </w:rPr>
        <w:t xml:space="preserve">Создание служб при развертывании в среде </w:t>
      </w:r>
      <w:proofErr w:type="spellStart"/>
      <w:r w:rsidRPr="00977FBC">
        <w:rPr>
          <w:shd w:val="clear" w:color="auto" w:fill="FFFFFF"/>
        </w:rPr>
        <w:t>Windows</w:t>
      </w:r>
      <w:proofErr w:type="spellEnd"/>
      <w:r w:rsidRPr="00977FBC">
        <w:rPr>
          <w:shd w:val="clear" w:color="auto" w:fill="FFFFFF"/>
        </w:rPr>
        <w:t xml:space="preserve"> осуществляется утилитой nssm.exe.</w:t>
      </w:r>
      <w:r w:rsidRPr="00977FBC">
        <w:br/>
      </w:r>
      <w:r w:rsidRPr="00977FBC">
        <w:rPr>
          <w:shd w:val="clear" w:color="auto" w:fill="FFFFFF"/>
        </w:rPr>
        <w:t>При развертывании создаются следующие службы:</w:t>
      </w:r>
    </w:p>
    <w:p w:rsidR="00977FBC" w:rsidRPr="00977FBC" w:rsidRDefault="00977FBC" w:rsidP="005A57AD">
      <w:pPr>
        <w:pStyle w:val="ac"/>
        <w:numPr>
          <w:ilvl w:val="0"/>
          <w:numId w:val="6"/>
        </w:numPr>
      </w:pPr>
      <w:r w:rsidRPr="00977FBC">
        <w:t>NEWLIS-</w:t>
      </w:r>
      <w:proofErr w:type="spellStart"/>
      <w:r w:rsidRPr="00977FBC">
        <w:t>nginx</w:t>
      </w:r>
      <w:proofErr w:type="spellEnd"/>
      <w:r w:rsidRPr="00977FBC">
        <w:t xml:space="preserve"> (используется </w:t>
      </w:r>
      <w:proofErr w:type="spellStart"/>
      <w:r w:rsidRPr="00977FBC">
        <w:t>nginx</w:t>
      </w:r>
      <w:proofErr w:type="spellEnd"/>
      <w:r w:rsidRPr="00977FBC">
        <w:t xml:space="preserve"> версии 1.15.12)</w:t>
      </w:r>
    </w:p>
    <w:p w:rsidR="00977FBC" w:rsidRPr="00977FBC" w:rsidRDefault="00977FBC" w:rsidP="005A57AD">
      <w:pPr>
        <w:pStyle w:val="ac"/>
        <w:numPr>
          <w:ilvl w:val="0"/>
          <w:numId w:val="6"/>
        </w:numPr>
      </w:pPr>
      <w:r w:rsidRPr="00977FBC">
        <w:t>NEWLIS-</w:t>
      </w:r>
      <w:proofErr w:type="spellStart"/>
      <w:r w:rsidRPr="00977FBC">
        <w:t>backend</w:t>
      </w:r>
      <w:proofErr w:type="spellEnd"/>
      <w:r w:rsidRPr="00977FBC">
        <w:t>-</w:t>
      </w:r>
      <w:proofErr w:type="spellStart"/>
      <w:r w:rsidRPr="00977FBC">
        <w:t>icm</w:t>
      </w:r>
      <w:proofErr w:type="spellEnd"/>
    </w:p>
    <w:p w:rsidR="00977FBC" w:rsidRPr="00977FBC" w:rsidRDefault="00977FBC" w:rsidP="005A57AD">
      <w:pPr>
        <w:pStyle w:val="ac"/>
        <w:numPr>
          <w:ilvl w:val="0"/>
          <w:numId w:val="6"/>
        </w:numPr>
      </w:pPr>
      <w:r w:rsidRPr="00977FBC">
        <w:t>NEWLIS-</w:t>
      </w:r>
      <w:proofErr w:type="spellStart"/>
      <w:r w:rsidRPr="00977FBC">
        <w:t>backend</w:t>
      </w:r>
      <w:proofErr w:type="spellEnd"/>
      <w:r w:rsidRPr="00977FBC">
        <w:t>-</w:t>
      </w:r>
      <w:proofErr w:type="spellStart"/>
      <w:r w:rsidRPr="00977FBC">
        <w:t>main</w:t>
      </w:r>
      <w:proofErr w:type="spellEnd"/>
    </w:p>
    <w:p w:rsidR="00977FBC" w:rsidRPr="00977FBC" w:rsidRDefault="00977FBC" w:rsidP="005A57AD">
      <w:pPr>
        <w:pStyle w:val="ac"/>
        <w:numPr>
          <w:ilvl w:val="0"/>
          <w:numId w:val="6"/>
        </w:numPr>
      </w:pPr>
      <w:r w:rsidRPr="00977FBC">
        <w:t>NEWLIS-</w:t>
      </w:r>
      <w:proofErr w:type="spellStart"/>
      <w:r w:rsidRPr="00977FBC">
        <w:t>backend</w:t>
      </w:r>
      <w:proofErr w:type="spellEnd"/>
      <w:r w:rsidRPr="00977FBC">
        <w:t>-</w:t>
      </w:r>
      <w:proofErr w:type="spellStart"/>
      <w:r w:rsidRPr="00977FBC">
        <w:t>warehouse</w:t>
      </w:r>
      <w:proofErr w:type="spellEnd"/>
    </w:p>
    <w:p w:rsidR="00977FBC" w:rsidRDefault="00977FBC" w:rsidP="005A57AD">
      <w:proofErr w:type="spellStart"/>
      <w:r w:rsidRPr="00977FBC">
        <w:t>PostgreSQL</w:t>
      </w:r>
      <w:proofErr w:type="spellEnd"/>
      <w:r w:rsidRPr="00977FBC">
        <w:t xml:space="preserve"> 11 должен быть установлен и настроен отдельно (см. раздел </w:t>
      </w:r>
      <w:proofErr w:type="spellStart"/>
      <w:r w:rsidRPr="00977FBC">
        <w:fldChar w:fldCharType="begin"/>
      </w:r>
      <w:r w:rsidRPr="00977FBC">
        <w:instrText xml:space="preserve"> HYPERLINK "https://redmine.bregis.ru/projects/ariadna-postgres/wiki/%D0%A0%D0%B0%D0%B7%D0%B2%D0%B5%D1%80%D1%82%D1%8B%D0%B2%D0%B0%D0%BD%D0%B8%D0%B5_%D1%81%D0%B8%D1%81%D1%82%D0%B5%D0%BC%D1%8B" \l "PostgreSQL" </w:instrText>
      </w:r>
      <w:r w:rsidRPr="00977FBC">
        <w:fldChar w:fldCharType="separate"/>
      </w:r>
      <w:r w:rsidRPr="005A57AD">
        <w:t>PostgreSQL</w:t>
      </w:r>
      <w:proofErr w:type="spellEnd"/>
      <w:r w:rsidRPr="00977FBC">
        <w:fldChar w:fldCharType="end"/>
      </w:r>
      <w:r w:rsidRPr="00977FBC">
        <w:t xml:space="preserve">). Значения по умолчанию для подключения к </w:t>
      </w:r>
      <w:proofErr w:type="spellStart"/>
      <w:r w:rsidRPr="00977FBC">
        <w:t>PostgreSQL</w:t>
      </w:r>
      <w:proofErr w:type="spellEnd"/>
      <w:r w:rsidRPr="00977FBC">
        <w:t xml:space="preserve"> заданы в скрипте установки служб newlis-services-install.cmd. При необходимости значения могут быть изменены.</w:t>
      </w:r>
      <w:r w:rsidRPr="00977FBC">
        <w:br/>
      </w:r>
      <w:proofErr w:type="spellStart"/>
      <w:r w:rsidRPr="00977FBC">
        <w:t>OpenJDK</w:t>
      </w:r>
      <w:proofErr w:type="spellEnd"/>
      <w:r w:rsidRPr="00977FBC">
        <w:t xml:space="preserve"> 11 должен быть установлен отдельно. По умолчанию скрипт установки службы использует команду "java.exe", она должна быть доступна </w:t>
      </w:r>
      <w:hyperlink r:id="rId15" w:history="1">
        <w:r w:rsidRPr="0089545B">
          <w:t>в переменных окружения</w:t>
        </w:r>
      </w:hyperlink>
      <w:r w:rsidR="0089545B">
        <w:t>:</w:t>
      </w:r>
    </w:p>
    <w:p w:rsidR="0089545B" w:rsidRPr="0089545B" w:rsidRDefault="0089545B" w:rsidP="0089545B">
      <w:pPr>
        <w:ind w:left="709"/>
      </w:pPr>
      <w:r w:rsidRPr="0089545B">
        <w:t>Панель управления - Система - Дополнительно - Переменные среды - Системные переменные - Ищем "</w:t>
      </w:r>
      <w:proofErr w:type="spellStart"/>
      <w:r w:rsidRPr="0089545B">
        <w:t>Path</w:t>
      </w:r>
      <w:proofErr w:type="spellEnd"/>
      <w:r w:rsidRPr="0089545B">
        <w:t xml:space="preserve">" - Нажимаем изменить - Добавляем путь до java.exe, например, "C:\Program </w:t>
      </w:r>
      <w:proofErr w:type="spellStart"/>
      <w:r w:rsidRPr="0089545B">
        <w:t>Files</w:t>
      </w:r>
      <w:proofErr w:type="spellEnd"/>
      <w:r w:rsidRPr="0089545B">
        <w:t>\</w:t>
      </w:r>
      <w:proofErr w:type="spellStart"/>
      <w:r w:rsidRPr="0089545B">
        <w:t>Java</w:t>
      </w:r>
      <w:proofErr w:type="spellEnd"/>
      <w:r w:rsidRPr="0089545B">
        <w:t>\jdk-11\</w:t>
      </w:r>
      <w:proofErr w:type="spellStart"/>
      <w:r w:rsidRPr="0089545B">
        <w:t>bin</w:t>
      </w:r>
      <w:proofErr w:type="spellEnd"/>
      <w:r w:rsidRPr="0089545B">
        <w:t>"</w:t>
      </w:r>
    </w:p>
    <w:p w:rsidR="00977FBC" w:rsidRPr="00977FBC" w:rsidRDefault="00977FBC" w:rsidP="005A57AD">
      <w:r w:rsidRPr="00977FBC">
        <w:lastRenderedPageBreak/>
        <w:t>В противном случае в скрипте установки службы необходимо задать полный путь до java.exe из состава </w:t>
      </w:r>
      <w:proofErr w:type="spellStart"/>
      <w:r w:rsidRPr="00977FBC">
        <w:fldChar w:fldCharType="begin"/>
      </w:r>
      <w:r w:rsidRPr="00977FBC">
        <w:instrText xml:space="preserve"> HYPERLINK "https://jdk.java.net/java-se-ri/11" </w:instrText>
      </w:r>
      <w:r w:rsidRPr="00977FBC">
        <w:fldChar w:fldCharType="separate"/>
      </w:r>
      <w:r w:rsidRPr="00977FBC">
        <w:rPr>
          <w:color w:val="2996CC"/>
          <w:u w:val="single"/>
        </w:rPr>
        <w:t>OpenJDK</w:t>
      </w:r>
      <w:proofErr w:type="spellEnd"/>
      <w:r w:rsidRPr="00977FBC">
        <w:rPr>
          <w:color w:val="2996CC"/>
          <w:u w:val="single"/>
        </w:rPr>
        <w:t xml:space="preserve"> 11</w:t>
      </w:r>
      <w:r w:rsidRPr="00977FBC">
        <w:fldChar w:fldCharType="end"/>
      </w:r>
      <w:r w:rsidRPr="00977FBC">
        <w:t>, изменив значение переменной JAVAEXE в файле newlis-services-install.cmd.</w:t>
      </w:r>
    </w:p>
    <w:p w:rsidR="00977FBC" w:rsidRDefault="00977FBC" w:rsidP="005A57AD">
      <w:r w:rsidRPr="00977FBC">
        <w:t xml:space="preserve">Для удобства развертывания системы в среде </w:t>
      </w:r>
      <w:proofErr w:type="spellStart"/>
      <w:r w:rsidRPr="00977FBC">
        <w:t>Windows</w:t>
      </w:r>
      <w:proofErr w:type="spellEnd"/>
      <w:r w:rsidRPr="00977FBC">
        <w:t xml:space="preserve"> формируется архив </w:t>
      </w:r>
      <w:proofErr w:type="spellStart"/>
      <w:r w:rsidRPr="00977FBC">
        <w:t>newlis</w:t>
      </w:r>
      <w:proofErr w:type="spellEnd"/>
      <w:r w:rsidRPr="00977FBC">
        <w:t xml:space="preserve">-...-core-windows.zip, содержащий скомпилированные модули системы и вспомогательные конфигурационные файлы </w:t>
      </w:r>
      <w:hyperlink r:id="rId16" w:history="1">
        <w:r w:rsidRPr="0089545B">
          <w:t>Структура архива</w:t>
        </w:r>
      </w:hyperlink>
      <w:r w:rsidR="0089545B">
        <w:t>: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89545B">
        <w:rPr>
          <w:rFonts w:ascii="Consolas" w:hAnsi="Consolas" w:cs="Courier New"/>
          <w:color w:val="6A6E71"/>
          <w:sz w:val="21"/>
          <w:szCs w:val="21"/>
        </w:rPr>
        <w:t xml:space="preserve">├──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distr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├── backend-icm.jar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├── backend-main.jar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├── backend-warehouse.jar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├── docs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│   └── /*</w:t>
      </w:r>
      <w:r w:rsidRPr="0089545B">
        <w:rPr>
          <w:rFonts w:ascii="Consolas" w:hAnsi="Consolas" w:cs="Courier New"/>
          <w:color w:val="6A6E71"/>
          <w:sz w:val="21"/>
          <w:szCs w:val="21"/>
        </w:rPr>
        <w:t>статические</w:t>
      </w: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 </w:t>
      </w:r>
      <w:r w:rsidRPr="0089545B">
        <w:rPr>
          <w:rFonts w:ascii="Consolas" w:hAnsi="Consolas" w:cs="Courier New"/>
          <w:color w:val="6A6E71"/>
          <w:sz w:val="21"/>
          <w:szCs w:val="21"/>
        </w:rPr>
        <w:t>ресурсы</w:t>
      </w: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 docs*/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├──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ui</w:t>
      </w:r>
      <w:proofErr w:type="spellEnd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-main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│   └── /*</w:t>
      </w:r>
      <w:r w:rsidRPr="0089545B">
        <w:rPr>
          <w:rFonts w:ascii="Consolas" w:hAnsi="Consolas" w:cs="Courier New"/>
          <w:color w:val="6A6E71"/>
          <w:sz w:val="21"/>
          <w:szCs w:val="21"/>
        </w:rPr>
        <w:t>статические</w:t>
      </w: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 </w:t>
      </w:r>
      <w:r w:rsidRPr="0089545B">
        <w:rPr>
          <w:rFonts w:ascii="Consolas" w:hAnsi="Consolas" w:cs="Courier New"/>
          <w:color w:val="6A6E71"/>
          <w:sz w:val="21"/>
          <w:szCs w:val="21"/>
        </w:rPr>
        <w:t>ресурсы</w:t>
      </w: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ui</w:t>
      </w:r>
      <w:proofErr w:type="spellEnd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-main*/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├──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ui</w:t>
      </w:r>
      <w:proofErr w:type="spellEnd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-warehouse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│   └── /*</w:t>
      </w:r>
      <w:r w:rsidRPr="0089545B">
        <w:rPr>
          <w:rFonts w:ascii="Consolas" w:hAnsi="Consolas" w:cs="Courier New"/>
          <w:color w:val="6A6E71"/>
          <w:sz w:val="21"/>
          <w:szCs w:val="21"/>
        </w:rPr>
        <w:t>статические</w:t>
      </w: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 </w:t>
      </w:r>
      <w:r w:rsidRPr="0089545B">
        <w:rPr>
          <w:rFonts w:ascii="Consolas" w:hAnsi="Consolas" w:cs="Courier New"/>
          <w:color w:val="6A6E71"/>
          <w:sz w:val="21"/>
          <w:szCs w:val="21"/>
        </w:rPr>
        <w:t>ресурсы</w:t>
      </w: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ui</w:t>
      </w:r>
      <w:proofErr w:type="spellEnd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-warehouse*/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└── windows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    ├── newlis-services-install.cmd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    ├── newlis-services-uninstall.cmd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    ├──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nginx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    │   └──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conf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    │       ├──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bregis_lis.conf.d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    │       │   ├── backend-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icm.conf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    │       │   ├── backend-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main.conf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    │       │   ├── backend-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warehouse.conf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    │       │   ├──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docs.conf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    │       │   ├──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ui-main.conf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    │       │   └──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ui-warehouse.conf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    │       └── </w:t>
      </w:r>
      <w:proofErr w:type="spellStart"/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nginx.conf</w:t>
      </w:r>
      <w:proofErr w:type="spellEnd"/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89545B">
        <w:rPr>
          <w:rFonts w:ascii="Consolas" w:hAnsi="Consolas" w:cs="Courier New"/>
          <w:color w:val="6A6E71"/>
          <w:sz w:val="21"/>
          <w:szCs w:val="21"/>
          <w:lang w:val="en-US"/>
        </w:rPr>
        <w:t>│       ├── nginx.zip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89545B">
        <w:rPr>
          <w:rFonts w:ascii="Consolas" w:hAnsi="Consolas" w:cs="Courier New"/>
          <w:color w:val="6A6E71"/>
          <w:sz w:val="21"/>
          <w:szCs w:val="21"/>
        </w:rPr>
        <w:t>│       ├── nssm.exe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89545B">
        <w:rPr>
          <w:rFonts w:ascii="Consolas" w:hAnsi="Consolas" w:cs="Courier New"/>
          <w:color w:val="6A6E71"/>
          <w:sz w:val="21"/>
          <w:szCs w:val="21"/>
        </w:rPr>
        <w:lastRenderedPageBreak/>
        <w:t>│       ├── README.md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89545B">
        <w:rPr>
          <w:rFonts w:ascii="Consolas" w:hAnsi="Consolas" w:cs="Courier New"/>
          <w:color w:val="6A6E71"/>
          <w:sz w:val="21"/>
          <w:szCs w:val="21"/>
        </w:rPr>
        <w:t>│       └── unzip.exe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89545B">
        <w:rPr>
          <w:rFonts w:ascii="Consolas" w:hAnsi="Consolas" w:cs="Courier New"/>
          <w:color w:val="6A6E71"/>
          <w:sz w:val="21"/>
          <w:szCs w:val="21"/>
        </w:rPr>
        <w:t>├── install.cmd</w:t>
      </w:r>
    </w:p>
    <w:p w:rsidR="0089545B" w:rsidRPr="0089545B" w:rsidRDefault="0089545B" w:rsidP="0089545B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89545B">
        <w:rPr>
          <w:rFonts w:ascii="Consolas" w:hAnsi="Consolas" w:cs="Courier New"/>
          <w:color w:val="6A6E71"/>
          <w:sz w:val="21"/>
          <w:szCs w:val="21"/>
        </w:rPr>
        <w:t>└── INSTALL.md</w:t>
      </w:r>
    </w:p>
    <w:p w:rsidR="0089545B" w:rsidRPr="00977FBC" w:rsidRDefault="0089545B" w:rsidP="005A57AD"/>
    <w:p w:rsidR="00977FBC" w:rsidRPr="00977FBC" w:rsidRDefault="00977FBC" w:rsidP="005A57AD">
      <w:r w:rsidRPr="00977FBC">
        <w:rPr>
          <w:shd w:val="clear" w:color="auto" w:fill="FFFFFF"/>
        </w:rPr>
        <w:t>Для развертывания необходимо выполнить следующие действия:</w:t>
      </w:r>
    </w:p>
    <w:p w:rsidR="00977FBC" w:rsidRPr="00977FBC" w:rsidRDefault="00977FBC" w:rsidP="005A57AD">
      <w:pPr>
        <w:pStyle w:val="ac"/>
        <w:numPr>
          <w:ilvl w:val="0"/>
          <w:numId w:val="7"/>
        </w:numPr>
      </w:pPr>
      <w:r w:rsidRPr="00977FBC">
        <w:t>скачать архив </w:t>
      </w:r>
      <w:proofErr w:type="spellStart"/>
      <w:r w:rsidRPr="00977FBC">
        <w:rPr>
          <w:b/>
          <w:bCs/>
        </w:rPr>
        <w:t>newlis</w:t>
      </w:r>
      <w:proofErr w:type="spellEnd"/>
      <w:r w:rsidRPr="00977FBC">
        <w:rPr>
          <w:b/>
          <w:bCs/>
        </w:rPr>
        <w:t>-...-core-windows.zip</w:t>
      </w:r>
      <w:r w:rsidRPr="00977FBC">
        <w:t> нужной версии;</w:t>
      </w:r>
    </w:p>
    <w:p w:rsidR="00977FBC" w:rsidRPr="00977FBC" w:rsidRDefault="00977FBC" w:rsidP="005A57AD">
      <w:pPr>
        <w:pStyle w:val="ac"/>
        <w:numPr>
          <w:ilvl w:val="0"/>
          <w:numId w:val="7"/>
        </w:numPr>
      </w:pPr>
      <w:proofErr w:type="gramStart"/>
      <w:r w:rsidRPr="00977FBC">
        <w:t>распаковать архив в пустую локальную папку (рекомендуется C:</w:t>
      </w:r>
      <w:proofErr w:type="gramEnd"/>
      <w:r w:rsidRPr="00977FBC">
        <w:t>\</w:t>
      </w:r>
      <w:proofErr w:type="gramStart"/>
      <w:r w:rsidRPr="00977FBC">
        <w:t>NEWLIS\);</w:t>
      </w:r>
      <w:proofErr w:type="gramEnd"/>
    </w:p>
    <w:p w:rsidR="00977FBC" w:rsidRPr="00977FBC" w:rsidRDefault="00977FBC" w:rsidP="005A57AD">
      <w:pPr>
        <w:pStyle w:val="ac"/>
        <w:numPr>
          <w:ilvl w:val="0"/>
          <w:numId w:val="7"/>
        </w:numPr>
      </w:pPr>
      <w:r w:rsidRPr="00977FBC">
        <w:t>запустить install.cmd</w:t>
      </w:r>
      <w:r w:rsidRPr="00977FBC">
        <w:br/>
      </w:r>
    </w:p>
    <w:p w:rsidR="00977FBC" w:rsidRPr="00977FBC" w:rsidRDefault="00977FBC" w:rsidP="0089545B">
      <w:proofErr w:type="spellStart"/>
      <w:r w:rsidRPr="00977FBC">
        <w:t>cd</w:t>
      </w:r>
      <w:proofErr w:type="spellEnd"/>
      <w:r w:rsidRPr="00977FBC">
        <w:t xml:space="preserve"> C:\NEWLIS</w:t>
      </w:r>
    </w:p>
    <w:p w:rsidR="00977FBC" w:rsidRPr="00977FBC" w:rsidRDefault="00977FBC" w:rsidP="0089545B">
      <w:proofErr w:type="spellStart"/>
      <w:r w:rsidRPr="00977FBC">
        <w:t>start</w:t>
      </w:r>
      <w:proofErr w:type="spellEnd"/>
      <w:r w:rsidRPr="00977FBC">
        <w:t xml:space="preserve"> install.cmd</w:t>
      </w:r>
    </w:p>
    <w:p w:rsidR="00977FBC" w:rsidRPr="00977FBC" w:rsidRDefault="00977FBC" w:rsidP="005A57AD">
      <w:pPr>
        <w:pStyle w:val="ac"/>
        <w:numPr>
          <w:ilvl w:val="0"/>
          <w:numId w:val="7"/>
        </w:numPr>
      </w:pPr>
      <w:r w:rsidRPr="00977FBC">
        <w:t xml:space="preserve">установить службы (при необходимости предварительно можно поменять параметры, используемые при создании службы - SECRETKEY для авторизации, параметры подключения к </w:t>
      </w:r>
      <w:proofErr w:type="spellStart"/>
      <w:r w:rsidRPr="00977FBC">
        <w:t>PostgreSQL</w:t>
      </w:r>
      <w:proofErr w:type="spellEnd"/>
      <w:r w:rsidRPr="00977FBC">
        <w:t xml:space="preserve">, переопределить другие параметры, задаваемые для каждого </w:t>
      </w:r>
      <w:proofErr w:type="spellStart"/>
      <w:r w:rsidRPr="00977FBC">
        <w:t>backend</w:t>
      </w:r>
      <w:proofErr w:type="spellEnd"/>
      <w:r w:rsidRPr="00977FBC">
        <w:t>-модуля в </w:t>
      </w:r>
      <w:proofErr w:type="spellStart"/>
      <w:r w:rsidRPr="00977FBC">
        <w:fldChar w:fldCharType="begin"/>
      </w:r>
      <w:r w:rsidRPr="00977FBC">
        <w:instrText xml:space="preserve"> HYPERLINK "https://redmine.bregis.ru/projects/ariadna-postgres/wiki/%D0%A0%D0%B0%D0%B7%D0%B2%D0%B5%D1%80%D1%82%D1%8B%D0%B2%D0%B0%D0%BD%D0%B8%D0%B5_%D1%81%D0%B8%D1%81%D1%82%D0%B5%D0%BC%D1%8B" </w:instrText>
      </w:r>
      <w:r w:rsidRPr="00977FBC">
        <w:fldChar w:fldCharType="separate"/>
      </w:r>
      <w:r w:rsidRPr="0089545B">
        <w:t>appli</w:t>
      </w:r>
      <w:proofErr w:type="gramStart"/>
      <w:r w:rsidRPr="0089545B">
        <w:t>с</w:t>
      </w:r>
      <w:proofErr w:type="gramEnd"/>
      <w:r w:rsidRPr="0089545B">
        <w:t>ation.conf</w:t>
      </w:r>
      <w:proofErr w:type="spellEnd"/>
      <w:r w:rsidRPr="00977FBC">
        <w:fldChar w:fldCharType="end"/>
      </w:r>
      <w:r w:rsidRPr="00977FBC">
        <w:t>)</w:t>
      </w:r>
      <w:r w:rsidRPr="00977FBC">
        <w:br/>
      </w:r>
    </w:p>
    <w:p w:rsidR="00977FBC" w:rsidRPr="00977FBC" w:rsidRDefault="00977FBC" w:rsidP="0089545B">
      <w:proofErr w:type="spellStart"/>
      <w:r w:rsidRPr="00977FBC">
        <w:t>cd</w:t>
      </w:r>
      <w:proofErr w:type="spellEnd"/>
      <w:r w:rsidRPr="00977FBC">
        <w:t xml:space="preserve"> C:\NEWLIS</w:t>
      </w:r>
    </w:p>
    <w:p w:rsidR="00977FBC" w:rsidRPr="00977FBC" w:rsidRDefault="00977FBC" w:rsidP="0089545B">
      <w:proofErr w:type="spellStart"/>
      <w:r w:rsidRPr="00977FBC">
        <w:t>start</w:t>
      </w:r>
      <w:proofErr w:type="spellEnd"/>
      <w:r w:rsidRPr="00977FBC">
        <w:t xml:space="preserve"> newlis-services-install.cmd</w:t>
      </w:r>
    </w:p>
    <w:p w:rsidR="00977FBC" w:rsidRPr="00977FBC" w:rsidRDefault="00977FBC" w:rsidP="005A57AD">
      <w:r w:rsidRPr="00977FBC">
        <w:t>Структура рабочей папки имеет следующий вид:</w:t>
      </w:r>
    </w:p>
    <w:p w:rsidR="00977FBC" w:rsidRPr="00977FBC" w:rsidRDefault="00977FBC" w:rsidP="005A57AD">
      <w:r w:rsidRPr="00977FBC">
        <w:t>./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backend-icm</w:t>
      </w:r>
      <w:proofErr w:type="spellEnd"/>
      <w:r w:rsidRPr="00977FBC">
        <w:t xml:space="preserve">              &lt;-- backend-icm.jar, </w:t>
      </w:r>
      <w:proofErr w:type="spellStart"/>
      <w:r w:rsidRPr="00977FBC">
        <w:rPr>
          <w:rFonts w:cs="Verdana"/>
        </w:rPr>
        <w:t>логи</w:t>
      </w:r>
      <w:proofErr w:type="spellEnd"/>
      <w:r w:rsidRPr="00977FBC">
        <w:t xml:space="preserve"> </w:t>
      </w:r>
      <w:proofErr w:type="spellStart"/>
      <w:r w:rsidRPr="00977FBC">
        <w:t>backend-icm</w:t>
      </w:r>
      <w:proofErr w:type="spellEnd"/>
      <w:r w:rsidRPr="00977FBC">
        <w:t xml:space="preserve">, </w:t>
      </w:r>
      <w:r w:rsidRPr="00977FBC">
        <w:rPr>
          <w:rFonts w:cs="Verdana"/>
        </w:rPr>
        <w:t>конфигурационные</w:t>
      </w:r>
      <w:r w:rsidRPr="00977FBC">
        <w:t xml:space="preserve"> </w:t>
      </w:r>
      <w:r w:rsidRPr="00977FBC">
        <w:rPr>
          <w:rFonts w:cs="Verdana"/>
        </w:rPr>
        <w:t>файлы</w:t>
      </w:r>
      <w:r w:rsidRPr="00977FBC">
        <w:t xml:space="preserve"> </w:t>
      </w:r>
      <w:r w:rsidRPr="00977FBC">
        <w:rPr>
          <w:rFonts w:cs="Verdana"/>
        </w:rPr>
        <w:t>при</w:t>
      </w:r>
      <w:r w:rsidRPr="00977FBC">
        <w:t xml:space="preserve"> </w:t>
      </w:r>
      <w:r w:rsidRPr="00977FBC">
        <w:rPr>
          <w:rFonts w:cs="Verdana"/>
        </w:rPr>
        <w:t>необходимости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backend-main</w:t>
      </w:r>
      <w:proofErr w:type="spellEnd"/>
      <w:r w:rsidRPr="00977FBC">
        <w:t xml:space="preserve">              &lt;-- backend-main.jar, </w:t>
      </w:r>
      <w:proofErr w:type="spellStart"/>
      <w:r w:rsidRPr="00977FBC">
        <w:rPr>
          <w:rFonts w:cs="Verdana"/>
        </w:rPr>
        <w:t>логи</w:t>
      </w:r>
      <w:proofErr w:type="spellEnd"/>
      <w:r w:rsidRPr="00977FBC">
        <w:t xml:space="preserve"> </w:t>
      </w:r>
      <w:proofErr w:type="spellStart"/>
      <w:r w:rsidRPr="00977FBC">
        <w:t>backend-main</w:t>
      </w:r>
      <w:proofErr w:type="spellEnd"/>
      <w:r w:rsidRPr="00977FBC">
        <w:t xml:space="preserve">, </w:t>
      </w:r>
      <w:r w:rsidRPr="00977FBC">
        <w:rPr>
          <w:rFonts w:cs="Verdana"/>
        </w:rPr>
        <w:t>конфигурационные</w:t>
      </w:r>
      <w:r w:rsidRPr="00977FBC">
        <w:t xml:space="preserve"> </w:t>
      </w:r>
      <w:r w:rsidRPr="00977FBC">
        <w:rPr>
          <w:rFonts w:cs="Verdana"/>
        </w:rPr>
        <w:t>файлы</w:t>
      </w:r>
      <w:r w:rsidRPr="00977FBC">
        <w:t xml:space="preserve"> </w:t>
      </w:r>
      <w:r w:rsidRPr="00977FBC">
        <w:rPr>
          <w:rFonts w:cs="Verdana"/>
        </w:rPr>
        <w:t>при</w:t>
      </w:r>
      <w:r w:rsidRPr="00977FBC">
        <w:t xml:space="preserve"> </w:t>
      </w:r>
      <w:r w:rsidRPr="00977FBC">
        <w:rPr>
          <w:rFonts w:cs="Verdana"/>
        </w:rPr>
        <w:t>не</w:t>
      </w:r>
      <w:r w:rsidRPr="00977FBC">
        <w:t>обходимости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backend-warehouse</w:t>
      </w:r>
      <w:proofErr w:type="spellEnd"/>
      <w:r w:rsidRPr="00977FBC">
        <w:t xml:space="preserve">         &lt;-- backend-warehouse.jar, </w:t>
      </w:r>
      <w:proofErr w:type="spellStart"/>
      <w:r w:rsidRPr="00977FBC">
        <w:rPr>
          <w:rFonts w:cs="Verdana"/>
        </w:rPr>
        <w:t>логи</w:t>
      </w:r>
      <w:proofErr w:type="spellEnd"/>
      <w:r w:rsidRPr="00977FBC">
        <w:t xml:space="preserve"> </w:t>
      </w:r>
      <w:proofErr w:type="spellStart"/>
      <w:r w:rsidRPr="00977FBC">
        <w:t>backend-warehouse</w:t>
      </w:r>
      <w:proofErr w:type="spellEnd"/>
      <w:r w:rsidRPr="00977FBC">
        <w:t xml:space="preserve">, </w:t>
      </w:r>
      <w:r w:rsidRPr="00977FBC">
        <w:rPr>
          <w:rFonts w:cs="Verdana"/>
        </w:rPr>
        <w:t>конфигурационные</w:t>
      </w:r>
      <w:r w:rsidRPr="00977FBC">
        <w:t xml:space="preserve"> </w:t>
      </w:r>
      <w:r w:rsidRPr="00977FBC">
        <w:rPr>
          <w:rFonts w:cs="Verdana"/>
        </w:rPr>
        <w:t>файлы</w:t>
      </w:r>
      <w:r w:rsidRPr="00977FBC">
        <w:t xml:space="preserve"> </w:t>
      </w:r>
      <w:r w:rsidRPr="00977FBC">
        <w:rPr>
          <w:rFonts w:cs="Verdana"/>
        </w:rPr>
        <w:t>при</w:t>
      </w:r>
      <w:r w:rsidRPr="00977FBC">
        <w:t xml:space="preserve"> </w:t>
      </w:r>
      <w:r w:rsidRPr="00977FBC">
        <w:rPr>
          <w:rFonts w:cs="Verdana"/>
        </w:rPr>
        <w:t>необходимости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logs</w:t>
      </w:r>
      <w:proofErr w:type="spellEnd"/>
      <w:r w:rsidRPr="00977FBC">
        <w:t xml:space="preserve">                      &lt;-- </w:t>
      </w:r>
      <w:r w:rsidRPr="00977FBC">
        <w:rPr>
          <w:rFonts w:cs="Verdana"/>
        </w:rPr>
        <w:t>папка</w:t>
      </w:r>
      <w:r w:rsidRPr="00977FBC">
        <w:t xml:space="preserve"> </w:t>
      </w:r>
      <w:r w:rsidRPr="00977FBC">
        <w:rPr>
          <w:rFonts w:cs="Verdana"/>
        </w:rPr>
        <w:t>содержит</w:t>
      </w:r>
      <w:r w:rsidRPr="00977FBC">
        <w:t xml:space="preserve"> </w:t>
      </w:r>
      <w:r w:rsidRPr="00977FBC">
        <w:rPr>
          <w:rFonts w:cs="Verdana"/>
        </w:rPr>
        <w:t>символические</w:t>
      </w:r>
      <w:r w:rsidRPr="00977FBC">
        <w:t xml:space="preserve"> </w:t>
      </w:r>
      <w:r w:rsidRPr="00977FBC">
        <w:rPr>
          <w:rFonts w:cs="Verdana"/>
        </w:rPr>
        <w:t>ссылки</w:t>
      </w:r>
      <w:r w:rsidRPr="00977FBC">
        <w:t xml:space="preserve"> </w:t>
      </w:r>
      <w:r w:rsidRPr="00977FBC">
        <w:rPr>
          <w:rFonts w:cs="Verdana"/>
        </w:rPr>
        <w:t>до</w:t>
      </w:r>
      <w:r w:rsidRPr="00977FBC">
        <w:t xml:space="preserve"> </w:t>
      </w:r>
      <w:r w:rsidRPr="00977FBC">
        <w:rPr>
          <w:rFonts w:cs="Verdana"/>
        </w:rPr>
        <w:t>оригинальных</w:t>
      </w:r>
      <w:r w:rsidRPr="00977FBC">
        <w:t xml:space="preserve"> </w:t>
      </w:r>
      <w:r w:rsidRPr="00977FBC">
        <w:rPr>
          <w:rFonts w:cs="Verdana"/>
        </w:rPr>
        <w:t>папок</w:t>
      </w:r>
      <w:r w:rsidRPr="00977FBC">
        <w:t xml:space="preserve"> </w:t>
      </w:r>
      <w:r w:rsidRPr="00977FBC">
        <w:rPr>
          <w:rFonts w:cs="Verdana"/>
        </w:rPr>
        <w:t>с</w:t>
      </w:r>
      <w:r w:rsidRPr="00977FBC">
        <w:t xml:space="preserve"> </w:t>
      </w:r>
      <w:r w:rsidRPr="00977FBC">
        <w:rPr>
          <w:rFonts w:cs="Verdana"/>
        </w:rPr>
        <w:t>логами</w:t>
      </w:r>
      <w:r w:rsidRPr="00977FBC">
        <w:t xml:space="preserve"> </w:t>
      </w:r>
      <w:proofErr w:type="spellStart"/>
      <w:r w:rsidRPr="00977FBC">
        <w:t>backend-main</w:t>
      </w:r>
      <w:proofErr w:type="spellEnd"/>
      <w:r w:rsidRPr="00977FBC">
        <w:t xml:space="preserve">, </w:t>
      </w:r>
      <w:proofErr w:type="spellStart"/>
      <w:r w:rsidRPr="00977FBC">
        <w:t>backend-warehouse</w:t>
      </w:r>
      <w:proofErr w:type="spellEnd"/>
      <w:r w:rsidRPr="00977FBC">
        <w:t xml:space="preserve">, </w:t>
      </w:r>
      <w:proofErr w:type="spellStart"/>
      <w:r w:rsidRPr="00977FBC">
        <w:t>nginx</w:t>
      </w:r>
      <w:proofErr w:type="spellEnd"/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nginx</w:t>
      </w:r>
      <w:proofErr w:type="spellEnd"/>
      <w:r w:rsidRPr="00977FBC">
        <w:t xml:space="preserve">                     &lt;-- </w:t>
      </w:r>
      <w:r w:rsidRPr="00977FBC">
        <w:rPr>
          <w:rFonts w:cs="Verdana"/>
        </w:rPr>
        <w:t>рабочая</w:t>
      </w:r>
      <w:r w:rsidRPr="00977FBC">
        <w:t xml:space="preserve"> </w:t>
      </w:r>
      <w:r w:rsidRPr="00977FBC">
        <w:rPr>
          <w:rFonts w:cs="Verdana"/>
        </w:rPr>
        <w:t>папка</w:t>
      </w:r>
      <w:r w:rsidRPr="00977FBC">
        <w:t xml:space="preserve"> </w:t>
      </w:r>
      <w:proofErr w:type="spellStart"/>
      <w:r w:rsidRPr="00977FBC">
        <w:t>nginx</w:t>
      </w:r>
      <w:proofErr w:type="spellEnd"/>
      <w:r w:rsidRPr="00977FBC">
        <w:t xml:space="preserve"> (nginx.exe, </w:t>
      </w:r>
      <w:r w:rsidRPr="00977FBC">
        <w:rPr>
          <w:rFonts w:cs="Verdana"/>
        </w:rPr>
        <w:t>библиотеки</w:t>
      </w:r>
      <w:r w:rsidRPr="00977FBC">
        <w:t xml:space="preserve">, </w:t>
      </w:r>
      <w:r w:rsidRPr="00977FBC">
        <w:rPr>
          <w:rFonts w:cs="Verdana"/>
        </w:rPr>
        <w:t>конфигурационные</w:t>
      </w:r>
      <w:r w:rsidRPr="00977FBC">
        <w:t xml:space="preserve"> </w:t>
      </w:r>
      <w:r w:rsidRPr="00977FBC">
        <w:rPr>
          <w:rFonts w:cs="Verdana"/>
        </w:rPr>
        <w:t>файлы</w:t>
      </w:r>
      <w:r w:rsidRPr="00977FBC">
        <w:t xml:space="preserve">, </w:t>
      </w:r>
      <w:proofErr w:type="spellStart"/>
      <w:r w:rsidRPr="00977FBC">
        <w:rPr>
          <w:rFonts w:cs="Verdana"/>
        </w:rPr>
        <w:t>логи</w:t>
      </w:r>
      <w:proofErr w:type="spellEnd"/>
      <w:r w:rsidRPr="00977FBC">
        <w:t>)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static</w:t>
      </w:r>
      <w:proofErr w:type="spellEnd"/>
    </w:p>
    <w:p w:rsidR="00977FBC" w:rsidRPr="00977FBC" w:rsidRDefault="00977FBC" w:rsidP="005A57AD">
      <w:r w:rsidRPr="00977FBC">
        <w:t xml:space="preserve">│   </w:t>
      </w:r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docs</w:t>
      </w:r>
      <w:proofErr w:type="spellEnd"/>
      <w:r w:rsidRPr="00977FBC">
        <w:t xml:space="preserve">                  &lt;-- </w:t>
      </w:r>
      <w:r w:rsidRPr="00977FBC">
        <w:rPr>
          <w:rFonts w:cs="Verdana"/>
        </w:rPr>
        <w:t>пользовательская</w:t>
      </w:r>
      <w:r w:rsidRPr="00977FBC">
        <w:t xml:space="preserve"> </w:t>
      </w:r>
      <w:r w:rsidRPr="00977FBC">
        <w:rPr>
          <w:rFonts w:cs="Verdana"/>
        </w:rPr>
        <w:t>документация</w:t>
      </w:r>
    </w:p>
    <w:p w:rsidR="00977FBC" w:rsidRPr="00977FBC" w:rsidRDefault="00977FBC" w:rsidP="005A57AD">
      <w:r w:rsidRPr="00977FBC">
        <w:t xml:space="preserve">│   </w:t>
      </w:r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main</w:t>
      </w:r>
      <w:proofErr w:type="spellEnd"/>
      <w:r w:rsidRPr="00977FBC">
        <w:t xml:space="preserve">                  &lt;-- скомпилированный </w:t>
      </w:r>
      <w:proofErr w:type="spellStart"/>
      <w:r w:rsidRPr="00977FBC">
        <w:t>ui-main</w:t>
      </w:r>
      <w:proofErr w:type="spellEnd"/>
    </w:p>
    <w:p w:rsidR="00977FBC" w:rsidRPr="00977FBC" w:rsidRDefault="00977FBC" w:rsidP="005A57AD">
      <w:r w:rsidRPr="00977FBC">
        <w:lastRenderedPageBreak/>
        <w:t xml:space="preserve">│   └── </w:t>
      </w:r>
      <w:proofErr w:type="spellStart"/>
      <w:r w:rsidRPr="00977FBC">
        <w:t>warehouse</w:t>
      </w:r>
      <w:proofErr w:type="spellEnd"/>
      <w:r w:rsidRPr="00977FBC">
        <w:t xml:space="preserve">             &lt;-- скомпилированный </w:t>
      </w:r>
      <w:proofErr w:type="spellStart"/>
      <w:r w:rsidRPr="00977FBC">
        <w:t>ui-warehouse</w:t>
      </w:r>
      <w:proofErr w:type="spellEnd"/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newlis-services-install.cmd        &lt;-- </w:t>
      </w:r>
      <w:r w:rsidRPr="00977FBC">
        <w:rPr>
          <w:rFonts w:cs="Verdana"/>
        </w:rPr>
        <w:t>скрипт</w:t>
      </w:r>
      <w:r w:rsidRPr="00977FBC">
        <w:t xml:space="preserve"> </w:t>
      </w:r>
      <w:r w:rsidRPr="00977FBC">
        <w:rPr>
          <w:rFonts w:cs="Verdana"/>
        </w:rPr>
        <w:t>установки</w:t>
      </w:r>
      <w:r w:rsidRPr="00977FBC">
        <w:t xml:space="preserve"> </w:t>
      </w:r>
      <w:r w:rsidRPr="00977FBC">
        <w:rPr>
          <w:rFonts w:cs="Verdana"/>
        </w:rPr>
        <w:t>служб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newlis-services-uninstall.cmd      &lt;-- </w:t>
      </w:r>
      <w:r w:rsidRPr="00977FBC">
        <w:rPr>
          <w:rFonts w:cs="Verdana"/>
        </w:rPr>
        <w:t>скрипт</w:t>
      </w:r>
      <w:r w:rsidRPr="00977FBC">
        <w:t xml:space="preserve"> </w:t>
      </w:r>
      <w:r w:rsidRPr="00977FBC">
        <w:rPr>
          <w:rFonts w:cs="Verdana"/>
        </w:rPr>
        <w:t>удаления</w:t>
      </w:r>
      <w:r w:rsidRPr="00977FBC">
        <w:t xml:space="preserve"> </w:t>
      </w:r>
      <w:r w:rsidRPr="00977FBC">
        <w:rPr>
          <w:rFonts w:cs="Verdana"/>
        </w:rPr>
        <w:t>служб</w:t>
      </w:r>
    </w:p>
    <w:p w:rsidR="00977FBC" w:rsidRPr="00977FBC" w:rsidRDefault="00977FBC" w:rsidP="005A57AD">
      <w:r w:rsidRPr="00977FBC">
        <w:t xml:space="preserve">└── nssm.exe                           &lt;-- приложения для управления службами </w:t>
      </w:r>
      <w:proofErr w:type="spellStart"/>
      <w:r w:rsidRPr="00977FBC">
        <w:t>Windows</w:t>
      </w:r>
      <w:proofErr w:type="spellEnd"/>
    </w:p>
    <w:p w:rsidR="00977FBC" w:rsidRPr="00977FBC" w:rsidRDefault="00977FBC" w:rsidP="005A57AD">
      <w:r w:rsidRPr="00977FBC">
        <w:br/>
      </w:r>
      <w:r w:rsidRPr="00977FBC">
        <w:rPr>
          <w:shd w:val="clear" w:color="auto" w:fill="FFFFFF"/>
        </w:rPr>
        <w:t xml:space="preserve">Запуск и остановка служб осуществляется стандартными средствами </w:t>
      </w:r>
      <w:proofErr w:type="spellStart"/>
      <w:r w:rsidRPr="00977FBC">
        <w:rPr>
          <w:shd w:val="clear" w:color="auto" w:fill="FFFFFF"/>
        </w:rPr>
        <w:t>Windows</w:t>
      </w:r>
      <w:proofErr w:type="spellEnd"/>
      <w:r w:rsidRPr="00977FBC">
        <w:rPr>
          <w:shd w:val="clear" w:color="auto" w:fill="FFFFFF"/>
        </w:rPr>
        <w:t>.</w:t>
      </w:r>
    </w:p>
    <w:p w:rsidR="00977FBC" w:rsidRPr="0089545B" w:rsidRDefault="00977FBC" w:rsidP="0089545B">
      <w:pPr>
        <w:pStyle w:val="1"/>
        <w:rPr>
          <w:sz w:val="24"/>
          <w:szCs w:val="24"/>
        </w:rPr>
      </w:pPr>
      <w:bookmarkStart w:id="4" w:name="Установка-в-среде-Docker"/>
      <w:bookmarkEnd w:id="4"/>
      <w:r w:rsidRPr="0089545B">
        <w:rPr>
          <w:sz w:val="24"/>
          <w:szCs w:val="24"/>
        </w:rPr>
        <w:t xml:space="preserve">Установка в среде </w:t>
      </w:r>
      <w:proofErr w:type="spellStart"/>
      <w:r w:rsidRPr="0089545B">
        <w:rPr>
          <w:sz w:val="24"/>
          <w:szCs w:val="24"/>
        </w:rPr>
        <w:t>Docker</w:t>
      </w:r>
      <w:proofErr w:type="spellEnd"/>
    </w:p>
    <w:p w:rsidR="007C1E84" w:rsidRDefault="00977FBC" w:rsidP="005A57AD">
      <w:pPr>
        <w:rPr>
          <w:shd w:val="clear" w:color="auto" w:fill="FFFFFF"/>
        </w:rPr>
      </w:pPr>
      <w:r w:rsidRPr="00977FBC">
        <w:rPr>
          <w:shd w:val="clear" w:color="auto" w:fill="FFFFFF"/>
        </w:rPr>
        <w:t xml:space="preserve">Развертывание </w:t>
      </w:r>
      <w:proofErr w:type="spellStart"/>
      <w:r w:rsidRPr="00977FBC">
        <w:rPr>
          <w:shd w:val="clear" w:color="auto" w:fill="FFFFFF"/>
        </w:rPr>
        <w:t>Docker</w:t>
      </w:r>
      <w:proofErr w:type="spellEnd"/>
      <w:r w:rsidRPr="00977FBC">
        <w:rPr>
          <w:shd w:val="clear" w:color="auto" w:fill="FFFFFF"/>
        </w:rPr>
        <w:t xml:space="preserve">-контейнерами требует наличия </w:t>
      </w:r>
      <w:proofErr w:type="gramStart"/>
      <w:r w:rsidRPr="00977FBC">
        <w:rPr>
          <w:shd w:val="clear" w:color="auto" w:fill="FFFFFF"/>
        </w:rPr>
        <w:t>установленных</w:t>
      </w:r>
      <w:proofErr w:type="gramEnd"/>
      <w:r w:rsidRPr="00977FBC">
        <w:rPr>
          <w:shd w:val="clear" w:color="auto" w:fill="FFFFFF"/>
        </w:rPr>
        <w:t xml:space="preserve"> </w:t>
      </w:r>
      <w:proofErr w:type="spellStart"/>
      <w:r w:rsidRPr="00977FBC">
        <w:rPr>
          <w:shd w:val="clear" w:color="auto" w:fill="FFFFFF"/>
        </w:rPr>
        <w:t>docker</w:t>
      </w:r>
      <w:proofErr w:type="spellEnd"/>
      <w:r w:rsidRPr="00977FBC">
        <w:rPr>
          <w:shd w:val="clear" w:color="auto" w:fill="FFFFFF"/>
        </w:rPr>
        <w:t xml:space="preserve"> и </w:t>
      </w:r>
      <w:proofErr w:type="spellStart"/>
      <w:r w:rsidRPr="00977FBC">
        <w:rPr>
          <w:shd w:val="clear" w:color="auto" w:fill="FFFFFF"/>
        </w:rPr>
        <w:t>docker-compose</w:t>
      </w:r>
      <w:proofErr w:type="spellEnd"/>
      <w:r w:rsidRPr="00977FBC">
        <w:rPr>
          <w:shd w:val="clear" w:color="auto" w:fill="FFFFFF"/>
        </w:rPr>
        <w:t>.</w:t>
      </w:r>
      <w:r w:rsidRPr="00977FBC">
        <w:br/>
      </w:r>
      <w:r w:rsidRPr="00977FBC">
        <w:rPr>
          <w:shd w:val="clear" w:color="auto" w:fill="FFFFFF"/>
        </w:rPr>
        <w:t xml:space="preserve">Для удобства развертывания системы </w:t>
      </w:r>
      <w:proofErr w:type="spellStart"/>
      <w:r w:rsidRPr="00977FBC">
        <w:rPr>
          <w:shd w:val="clear" w:color="auto" w:fill="FFFFFF"/>
        </w:rPr>
        <w:t>docker</w:t>
      </w:r>
      <w:proofErr w:type="spellEnd"/>
      <w:r w:rsidRPr="00977FBC">
        <w:rPr>
          <w:shd w:val="clear" w:color="auto" w:fill="FFFFFF"/>
        </w:rPr>
        <w:t xml:space="preserve">-контейнерами формируется архив </w:t>
      </w:r>
      <w:proofErr w:type="spellStart"/>
      <w:r w:rsidRPr="00977FBC">
        <w:rPr>
          <w:shd w:val="clear" w:color="auto" w:fill="FFFFFF"/>
        </w:rPr>
        <w:t>newlis</w:t>
      </w:r>
      <w:proofErr w:type="spellEnd"/>
      <w:r w:rsidRPr="00977FBC">
        <w:rPr>
          <w:shd w:val="clear" w:color="auto" w:fill="FFFFFF"/>
        </w:rPr>
        <w:t>-...-core-docker.zip, содержащий скомпилированные модули системы и вспомогательные конфигурационные файлы.</w:t>
      </w:r>
      <w:r w:rsidR="007C1E84">
        <w:rPr>
          <w:shd w:val="clear" w:color="auto" w:fill="FFFFFF"/>
        </w:rPr>
        <w:t xml:space="preserve"> </w:t>
      </w:r>
      <w:hyperlink r:id="rId17" w:history="1">
        <w:r w:rsidRPr="007C1E84">
          <w:rPr>
            <w:shd w:val="clear" w:color="auto" w:fill="FFFFFF"/>
          </w:rPr>
          <w:t>Структура архива</w:t>
        </w:r>
      </w:hyperlink>
      <w:r w:rsidR="007C1E84">
        <w:rPr>
          <w:shd w:val="clear" w:color="auto" w:fill="FFFFFF"/>
        </w:rPr>
        <w:t>: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├── </w:t>
      </w:r>
      <w:proofErr w:type="spellStart"/>
      <w:proofErr w:type="gram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distr</w:t>
      </w:r>
      <w:proofErr w:type="spellEnd"/>
      <w:proofErr w:type="gram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│   ├── backend-icm.jar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│   ├── backend-main.jar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│   ├── backend-warehouse.jar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├──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docker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│   ├──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docker-compose.env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│   ├──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docker-compose.yml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│   ├──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nginx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│   │   └──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conf.d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│   │       ├──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bregis_lis.conf.d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│   │   │       │   ├── backend-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icm.conf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│   │   │       │   ├── backend-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main.conf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│   │   │       │   ├── backend-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warehouse.conf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│   │       │   ├──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docs.conf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│   │       │   ├──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ui-main.conf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│   │       │   └──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ui-warehouse.conf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│   │   │       └──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default.conf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│   │   └── README.md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│   ├── docs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  <w:lang w:val="en-US"/>
        </w:rPr>
      </w:pP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>│   │   └── /*</w:t>
      </w:r>
      <w:r w:rsidRPr="007C1E84">
        <w:rPr>
          <w:rFonts w:ascii="Consolas" w:hAnsi="Consolas" w:cs="Courier New"/>
          <w:color w:val="6A6E71"/>
          <w:sz w:val="21"/>
          <w:szCs w:val="21"/>
        </w:rPr>
        <w:t>статические</w:t>
      </w: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 </w:t>
      </w:r>
      <w:r w:rsidRPr="007C1E84">
        <w:rPr>
          <w:rFonts w:ascii="Consolas" w:hAnsi="Consolas" w:cs="Courier New"/>
          <w:color w:val="6A6E71"/>
          <w:sz w:val="21"/>
          <w:szCs w:val="21"/>
        </w:rPr>
        <w:t>ресурсы</w:t>
      </w:r>
      <w:r w:rsidRPr="007C1E84">
        <w:rPr>
          <w:rFonts w:ascii="Consolas" w:hAnsi="Consolas" w:cs="Courier New"/>
          <w:color w:val="6A6E71"/>
          <w:sz w:val="21"/>
          <w:szCs w:val="21"/>
          <w:lang w:val="en-US"/>
        </w:rPr>
        <w:t xml:space="preserve"> docs*/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7C1E84">
        <w:rPr>
          <w:rFonts w:ascii="Consolas" w:hAnsi="Consolas" w:cs="Courier New"/>
          <w:color w:val="6A6E71"/>
          <w:sz w:val="21"/>
          <w:szCs w:val="21"/>
        </w:rPr>
        <w:lastRenderedPageBreak/>
        <w:t xml:space="preserve">│   ├──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</w:rPr>
        <w:t>ui-main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7C1E84">
        <w:rPr>
          <w:rFonts w:ascii="Consolas" w:hAnsi="Consolas" w:cs="Courier New"/>
          <w:color w:val="6A6E71"/>
          <w:sz w:val="21"/>
          <w:szCs w:val="21"/>
        </w:rPr>
        <w:t xml:space="preserve">│   │   └── /*статические ресурсы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</w:rPr>
        <w:t>ui-main</w:t>
      </w:r>
      <w:proofErr w:type="spellEnd"/>
      <w:r w:rsidRPr="007C1E84">
        <w:rPr>
          <w:rFonts w:ascii="Consolas" w:hAnsi="Consolas" w:cs="Courier New"/>
          <w:color w:val="6A6E71"/>
          <w:sz w:val="21"/>
          <w:szCs w:val="21"/>
        </w:rPr>
        <w:t>*/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7C1E84">
        <w:rPr>
          <w:rFonts w:ascii="Consolas" w:hAnsi="Consolas" w:cs="Courier New"/>
          <w:color w:val="6A6E71"/>
          <w:sz w:val="21"/>
          <w:szCs w:val="21"/>
        </w:rPr>
        <w:t xml:space="preserve">│   └──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</w:rPr>
        <w:t>ui-warehouse</w:t>
      </w:r>
      <w:proofErr w:type="spellEnd"/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7C1E84">
        <w:rPr>
          <w:rFonts w:ascii="Consolas" w:hAnsi="Consolas" w:cs="Courier New"/>
          <w:color w:val="6A6E71"/>
          <w:sz w:val="21"/>
          <w:szCs w:val="21"/>
        </w:rPr>
        <w:t xml:space="preserve">│       └── /*статические ресурсы </w:t>
      </w:r>
      <w:proofErr w:type="spellStart"/>
      <w:r w:rsidRPr="007C1E84">
        <w:rPr>
          <w:rFonts w:ascii="Consolas" w:hAnsi="Consolas" w:cs="Courier New"/>
          <w:color w:val="6A6E71"/>
          <w:sz w:val="21"/>
          <w:szCs w:val="21"/>
        </w:rPr>
        <w:t>ui-warehouse</w:t>
      </w:r>
      <w:proofErr w:type="spellEnd"/>
      <w:r w:rsidRPr="007C1E84">
        <w:rPr>
          <w:rFonts w:ascii="Consolas" w:hAnsi="Consolas" w:cs="Courier New"/>
          <w:color w:val="6A6E71"/>
          <w:sz w:val="21"/>
          <w:szCs w:val="21"/>
        </w:rPr>
        <w:t>*/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7C1E84">
        <w:rPr>
          <w:rFonts w:ascii="Consolas" w:hAnsi="Consolas" w:cs="Courier New"/>
          <w:color w:val="6A6E71"/>
          <w:sz w:val="21"/>
          <w:szCs w:val="21"/>
        </w:rPr>
        <w:t>├── INSTALL.md</w:t>
      </w:r>
    </w:p>
    <w:p w:rsidR="007C1E84" w:rsidRPr="007C1E84" w:rsidRDefault="007C1E84" w:rsidP="007C1E84">
      <w:pPr>
        <w:pBdr>
          <w:top w:val="single" w:sz="6" w:space="6" w:color="E2E2E2"/>
          <w:left w:val="single" w:sz="6" w:space="6" w:color="E2E2E2"/>
          <w:bottom w:val="single" w:sz="6" w:space="6" w:color="E2E2E2"/>
          <w:right w:val="single" w:sz="6" w:space="6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240" w:afterAutospacing="0"/>
        <w:ind w:left="384" w:right="240"/>
        <w:rPr>
          <w:rFonts w:ascii="Consolas" w:hAnsi="Consolas" w:cs="Courier New"/>
          <w:color w:val="6A6E71"/>
          <w:sz w:val="21"/>
          <w:szCs w:val="21"/>
        </w:rPr>
      </w:pPr>
      <w:r w:rsidRPr="007C1E84">
        <w:rPr>
          <w:rFonts w:ascii="Consolas" w:hAnsi="Consolas" w:cs="Courier New"/>
          <w:color w:val="6A6E71"/>
          <w:sz w:val="21"/>
          <w:szCs w:val="21"/>
        </w:rPr>
        <w:t>└── install.sh</w:t>
      </w:r>
    </w:p>
    <w:p w:rsidR="007C1E84" w:rsidRDefault="007C1E84" w:rsidP="005A57AD">
      <w:pPr>
        <w:rPr>
          <w:shd w:val="clear" w:color="auto" w:fill="FFFFFF"/>
        </w:rPr>
      </w:pPr>
    </w:p>
    <w:p w:rsidR="00977FBC" w:rsidRPr="00977FBC" w:rsidRDefault="00977FBC" w:rsidP="005A57AD">
      <w:r w:rsidRPr="00977FBC">
        <w:rPr>
          <w:shd w:val="clear" w:color="auto" w:fill="FFFFFF"/>
        </w:rPr>
        <w:t>Для развертывания необходимо выполнить следующие действия:</w:t>
      </w:r>
    </w:p>
    <w:p w:rsidR="00977FBC" w:rsidRPr="00977FBC" w:rsidRDefault="00977FBC" w:rsidP="005A57AD">
      <w:pPr>
        <w:pStyle w:val="ac"/>
        <w:numPr>
          <w:ilvl w:val="0"/>
          <w:numId w:val="8"/>
        </w:numPr>
      </w:pPr>
      <w:r w:rsidRPr="00977FBC">
        <w:t>скачать архив </w:t>
      </w:r>
      <w:proofErr w:type="spellStart"/>
      <w:r w:rsidRPr="00977FBC">
        <w:rPr>
          <w:b/>
          <w:bCs/>
        </w:rPr>
        <w:t>newlis</w:t>
      </w:r>
      <w:proofErr w:type="spellEnd"/>
      <w:r w:rsidRPr="00977FBC">
        <w:rPr>
          <w:b/>
          <w:bCs/>
        </w:rPr>
        <w:t>-...-core-docker.zip</w:t>
      </w:r>
      <w:r w:rsidRPr="00977FBC">
        <w:t> нужной версии;</w:t>
      </w:r>
    </w:p>
    <w:p w:rsidR="00977FBC" w:rsidRPr="00977FBC" w:rsidRDefault="00977FBC" w:rsidP="005A57AD">
      <w:pPr>
        <w:pStyle w:val="ac"/>
        <w:numPr>
          <w:ilvl w:val="0"/>
          <w:numId w:val="8"/>
        </w:numPr>
      </w:pPr>
      <w:r w:rsidRPr="00977FBC">
        <w:t>распаковать архив в пустую локальную папку;</w:t>
      </w:r>
    </w:p>
    <w:p w:rsidR="00977FBC" w:rsidRPr="00977FBC" w:rsidRDefault="00977FBC" w:rsidP="005A57AD">
      <w:pPr>
        <w:pStyle w:val="ac"/>
        <w:numPr>
          <w:ilvl w:val="0"/>
          <w:numId w:val="8"/>
        </w:numPr>
      </w:pPr>
      <w:r w:rsidRPr="00977FBC">
        <w:t>запустить install.sh</w:t>
      </w:r>
      <w:r w:rsidRPr="00977FBC">
        <w:br/>
      </w:r>
    </w:p>
    <w:p w:rsidR="00977FBC" w:rsidRPr="00977FBC" w:rsidRDefault="00977FBC" w:rsidP="007C1E84">
      <w:r w:rsidRPr="00977FBC">
        <w:t>/</w:t>
      </w:r>
      <w:proofErr w:type="spellStart"/>
      <w:r w:rsidRPr="00977FBC">
        <w:t>bin</w:t>
      </w:r>
      <w:proofErr w:type="spellEnd"/>
      <w:r w:rsidRPr="00977FBC">
        <w:t>/</w:t>
      </w:r>
      <w:proofErr w:type="spellStart"/>
      <w:r w:rsidRPr="00977FBC">
        <w:t>bash</w:t>
      </w:r>
      <w:proofErr w:type="spellEnd"/>
      <w:r w:rsidRPr="00977FBC">
        <w:t xml:space="preserve"> ./install.sh</w:t>
      </w:r>
    </w:p>
    <w:p w:rsidR="00977FBC" w:rsidRPr="00977FBC" w:rsidRDefault="00977FBC" w:rsidP="007C1E84">
      <w:r w:rsidRPr="00977FBC">
        <w:br/>
        <w:t xml:space="preserve">Помимо построения структуры рабочей директории скрипт запускает контейнер </w:t>
      </w:r>
      <w:proofErr w:type="spellStart"/>
      <w:r w:rsidRPr="00977FBC">
        <w:t>postgresql</w:t>
      </w:r>
      <w:proofErr w:type="spellEnd"/>
      <w:r w:rsidRPr="00977FBC">
        <w:t xml:space="preserve"> и создает в нем дополнительного пользователя </w:t>
      </w:r>
      <w:proofErr w:type="spellStart"/>
      <w:r w:rsidRPr="00977FBC">
        <w:t>lis_user</w:t>
      </w:r>
      <w:proofErr w:type="spellEnd"/>
      <w:r w:rsidRPr="00977FBC">
        <w:t>, который необходим для работы системы (см. </w:t>
      </w:r>
      <w:proofErr w:type="spellStart"/>
      <w:r w:rsidRPr="00977FBC">
        <w:fldChar w:fldCharType="begin"/>
      </w:r>
      <w:r w:rsidRPr="00977FBC">
        <w:instrText xml:space="preserve"> HYPERLINK "https://redmine.bregis.ru/projects/ariadna-postgres/wiki/%D0%A0%D0%B0%D0%B7%D0%B2%D0%B5%D1%80%D1%82%D1%8B%D0%B2%D0%B0%D0%BD%D0%B8%D0%B5_%D1%81%D0%B8%D1%81%D1%82%D0%B5%D0%BC%D1%8B" \l "PostgreSQL" </w:instrText>
      </w:r>
      <w:r w:rsidRPr="00977FBC">
        <w:fldChar w:fldCharType="separate"/>
      </w:r>
      <w:r w:rsidRPr="007C1E84">
        <w:t>PostgreSQL</w:t>
      </w:r>
      <w:proofErr w:type="spellEnd"/>
      <w:r w:rsidRPr="00977FBC">
        <w:fldChar w:fldCharType="end"/>
      </w:r>
      <w:r w:rsidRPr="00977FBC">
        <w:t>)</w:t>
      </w:r>
      <w:proofErr w:type="gramStart"/>
      <w:r w:rsidRPr="00977FBC">
        <w:t>.</w:t>
      </w:r>
      <w:proofErr w:type="gramEnd"/>
      <w:r w:rsidRPr="00977FBC">
        <w:br/>
      </w:r>
      <w:proofErr w:type="gramStart"/>
      <w:r w:rsidRPr="00977FBC">
        <w:t>з</w:t>
      </w:r>
      <w:proofErr w:type="gramEnd"/>
      <w:r w:rsidRPr="00977FBC">
        <w:t xml:space="preserve">апустить </w:t>
      </w:r>
      <w:proofErr w:type="spellStart"/>
      <w:r w:rsidRPr="00977FBC">
        <w:t>docker</w:t>
      </w:r>
      <w:proofErr w:type="spellEnd"/>
      <w:r w:rsidRPr="00977FBC">
        <w:t>-контейнеры</w:t>
      </w:r>
      <w:r w:rsidRPr="00977FBC">
        <w:br/>
      </w:r>
    </w:p>
    <w:p w:rsidR="00977FBC" w:rsidRPr="00977FBC" w:rsidRDefault="00977FBC" w:rsidP="007C1E84">
      <w:proofErr w:type="spellStart"/>
      <w:r w:rsidRPr="00977FBC">
        <w:t>sudo</w:t>
      </w:r>
      <w:proofErr w:type="spellEnd"/>
      <w:r w:rsidRPr="00977FBC">
        <w:t xml:space="preserve"> </w:t>
      </w:r>
      <w:proofErr w:type="spellStart"/>
      <w:r w:rsidRPr="00977FBC">
        <w:t>docker-compose</w:t>
      </w:r>
      <w:proofErr w:type="spellEnd"/>
      <w:r w:rsidRPr="00977FBC">
        <w:t xml:space="preserve"> </w:t>
      </w:r>
      <w:proofErr w:type="spellStart"/>
      <w:r w:rsidRPr="00977FBC">
        <w:t>up</w:t>
      </w:r>
      <w:proofErr w:type="spellEnd"/>
      <w:r w:rsidRPr="00977FBC">
        <w:t xml:space="preserve"> -d</w:t>
      </w:r>
    </w:p>
    <w:p w:rsidR="00977FBC" w:rsidRPr="00977FBC" w:rsidRDefault="00977FBC" w:rsidP="005A57AD">
      <w:r w:rsidRPr="00977FBC">
        <w:t>Структура рабочей папки имеет следующий вид:</w:t>
      </w:r>
    </w:p>
    <w:p w:rsidR="00977FBC" w:rsidRPr="00977FBC" w:rsidRDefault="00977FBC" w:rsidP="005A57AD">
      <w:r w:rsidRPr="00977FBC">
        <w:t>./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backend-icm</w:t>
      </w:r>
      <w:proofErr w:type="spellEnd"/>
      <w:r w:rsidRPr="00977FBC">
        <w:t xml:space="preserve">               &lt;-- backend-icm.jar, </w:t>
      </w:r>
      <w:proofErr w:type="spellStart"/>
      <w:r w:rsidRPr="00977FBC">
        <w:t>логи</w:t>
      </w:r>
      <w:proofErr w:type="spellEnd"/>
      <w:r w:rsidRPr="00977FBC">
        <w:t xml:space="preserve"> </w:t>
      </w:r>
      <w:proofErr w:type="spellStart"/>
      <w:r w:rsidRPr="00977FBC">
        <w:t>backend-icm</w:t>
      </w:r>
      <w:proofErr w:type="spellEnd"/>
      <w:r w:rsidRPr="00977FBC">
        <w:t>, конфигурационные файлы при необходимости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backend-main</w:t>
      </w:r>
      <w:proofErr w:type="spellEnd"/>
      <w:r w:rsidRPr="00977FBC">
        <w:t xml:space="preserve">              &lt;-- backend-main.jar, </w:t>
      </w:r>
      <w:proofErr w:type="spellStart"/>
      <w:r w:rsidRPr="00977FBC">
        <w:rPr>
          <w:rFonts w:cs="Verdana"/>
        </w:rPr>
        <w:t>логи</w:t>
      </w:r>
      <w:proofErr w:type="spellEnd"/>
      <w:r w:rsidRPr="00977FBC">
        <w:t xml:space="preserve"> </w:t>
      </w:r>
      <w:proofErr w:type="spellStart"/>
      <w:r w:rsidRPr="00977FBC">
        <w:t>backend-main</w:t>
      </w:r>
      <w:proofErr w:type="spellEnd"/>
      <w:r w:rsidRPr="00977FBC">
        <w:t xml:space="preserve">, </w:t>
      </w:r>
      <w:r w:rsidRPr="00977FBC">
        <w:rPr>
          <w:rFonts w:cs="Verdana"/>
        </w:rPr>
        <w:t>конфигурационные</w:t>
      </w:r>
      <w:r w:rsidRPr="00977FBC">
        <w:t xml:space="preserve"> </w:t>
      </w:r>
      <w:r w:rsidRPr="00977FBC">
        <w:rPr>
          <w:rFonts w:cs="Verdana"/>
        </w:rPr>
        <w:t>файлы</w:t>
      </w:r>
      <w:r w:rsidRPr="00977FBC">
        <w:t xml:space="preserve"> </w:t>
      </w:r>
      <w:r w:rsidRPr="00977FBC">
        <w:rPr>
          <w:rFonts w:cs="Verdana"/>
        </w:rPr>
        <w:t>при</w:t>
      </w:r>
      <w:r w:rsidRPr="00977FBC">
        <w:t xml:space="preserve"> </w:t>
      </w:r>
      <w:r w:rsidRPr="00977FBC">
        <w:rPr>
          <w:rFonts w:cs="Verdana"/>
        </w:rPr>
        <w:t>необходимости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backend-warehouse</w:t>
      </w:r>
      <w:proofErr w:type="spellEnd"/>
      <w:r w:rsidRPr="00977FBC">
        <w:t xml:space="preserve">         &lt;-- backend-warehouse.jar, </w:t>
      </w:r>
      <w:proofErr w:type="spellStart"/>
      <w:r w:rsidRPr="00977FBC">
        <w:rPr>
          <w:rFonts w:cs="Verdana"/>
        </w:rPr>
        <w:t>логи</w:t>
      </w:r>
      <w:proofErr w:type="spellEnd"/>
      <w:r w:rsidRPr="00977FBC">
        <w:t xml:space="preserve"> </w:t>
      </w:r>
      <w:proofErr w:type="spellStart"/>
      <w:r w:rsidRPr="00977FBC">
        <w:t>backend-warehouse</w:t>
      </w:r>
      <w:proofErr w:type="spellEnd"/>
      <w:r w:rsidRPr="00977FBC">
        <w:t>, конфигурационные файлы при необходимости</w:t>
      </w:r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logs</w:t>
      </w:r>
      <w:proofErr w:type="spellEnd"/>
      <w:r w:rsidRPr="00977FBC">
        <w:t xml:space="preserve">                      &lt;-- </w:t>
      </w:r>
      <w:r w:rsidRPr="00977FBC">
        <w:rPr>
          <w:rFonts w:cs="Verdana"/>
        </w:rPr>
        <w:t>папка</w:t>
      </w:r>
      <w:r w:rsidRPr="00977FBC">
        <w:t xml:space="preserve"> </w:t>
      </w:r>
      <w:r w:rsidRPr="00977FBC">
        <w:rPr>
          <w:rFonts w:cs="Verdana"/>
        </w:rPr>
        <w:t>содержит</w:t>
      </w:r>
      <w:r w:rsidRPr="00977FBC">
        <w:t xml:space="preserve"> </w:t>
      </w:r>
      <w:r w:rsidRPr="00977FBC">
        <w:rPr>
          <w:rFonts w:cs="Verdana"/>
        </w:rPr>
        <w:t>символические</w:t>
      </w:r>
      <w:r w:rsidRPr="00977FBC">
        <w:t xml:space="preserve"> </w:t>
      </w:r>
      <w:r w:rsidRPr="00977FBC">
        <w:rPr>
          <w:rFonts w:cs="Verdana"/>
        </w:rPr>
        <w:t>ссылки</w:t>
      </w:r>
      <w:r w:rsidRPr="00977FBC">
        <w:t xml:space="preserve"> </w:t>
      </w:r>
      <w:r w:rsidRPr="00977FBC">
        <w:rPr>
          <w:rFonts w:cs="Verdana"/>
        </w:rPr>
        <w:t>до</w:t>
      </w:r>
      <w:r w:rsidRPr="00977FBC">
        <w:t xml:space="preserve"> </w:t>
      </w:r>
      <w:r w:rsidRPr="00977FBC">
        <w:rPr>
          <w:rFonts w:cs="Verdana"/>
        </w:rPr>
        <w:t>оригинальных</w:t>
      </w:r>
      <w:r w:rsidRPr="00977FBC">
        <w:t xml:space="preserve"> </w:t>
      </w:r>
      <w:r w:rsidRPr="00977FBC">
        <w:rPr>
          <w:rFonts w:cs="Verdana"/>
        </w:rPr>
        <w:t>папок</w:t>
      </w:r>
      <w:r w:rsidRPr="00977FBC">
        <w:t xml:space="preserve"> </w:t>
      </w:r>
      <w:r w:rsidRPr="00977FBC">
        <w:rPr>
          <w:rFonts w:cs="Verdana"/>
        </w:rPr>
        <w:t>с</w:t>
      </w:r>
      <w:r w:rsidRPr="00977FBC">
        <w:t xml:space="preserve"> </w:t>
      </w:r>
      <w:r w:rsidRPr="00977FBC">
        <w:rPr>
          <w:rFonts w:cs="Verdana"/>
        </w:rPr>
        <w:t>логами</w:t>
      </w:r>
      <w:r w:rsidRPr="00977FBC">
        <w:t xml:space="preserve"> </w:t>
      </w:r>
      <w:proofErr w:type="spellStart"/>
      <w:r w:rsidRPr="00977FBC">
        <w:t>backend-main</w:t>
      </w:r>
      <w:proofErr w:type="spellEnd"/>
      <w:r w:rsidRPr="00977FBC">
        <w:t xml:space="preserve">, </w:t>
      </w:r>
      <w:proofErr w:type="spellStart"/>
      <w:r w:rsidRPr="00977FBC">
        <w:t>backend-warehouse</w:t>
      </w:r>
      <w:proofErr w:type="spellEnd"/>
      <w:r w:rsidRPr="00977FBC">
        <w:t xml:space="preserve">, </w:t>
      </w:r>
      <w:proofErr w:type="spellStart"/>
      <w:r w:rsidRPr="00977FBC">
        <w:t>backend-icm</w:t>
      </w:r>
      <w:proofErr w:type="spellEnd"/>
      <w:r w:rsidRPr="00977FBC">
        <w:t xml:space="preserve">, </w:t>
      </w:r>
      <w:proofErr w:type="spellStart"/>
      <w:r w:rsidRPr="00977FBC">
        <w:t>nginx</w:t>
      </w:r>
      <w:proofErr w:type="spellEnd"/>
      <w:r w:rsidRPr="00977FBC">
        <w:t xml:space="preserve">, </w:t>
      </w:r>
      <w:proofErr w:type="spellStart"/>
      <w:r w:rsidRPr="00977FBC">
        <w:t>postgresql</w:t>
      </w:r>
      <w:proofErr w:type="spellEnd"/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nginx</w:t>
      </w:r>
      <w:proofErr w:type="spellEnd"/>
      <w:r w:rsidRPr="00977FBC">
        <w:t xml:space="preserve">                     &lt;-- конфигурационные файлы и </w:t>
      </w:r>
      <w:proofErr w:type="spellStart"/>
      <w:r w:rsidRPr="00977FBC">
        <w:t>логи</w:t>
      </w:r>
      <w:proofErr w:type="spellEnd"/>
      <w:r w:rsidRPr="00977FBC">
        <w:t xml:space="preserve"> </w:t>
      </w:r>
      <w:proofErr w:type="spellStart"/>
      <w:r w:rsidRPr="00977FBC">
        <w:t>nginx</w:t>
      </w:r>
      <w:proofErr w:type="spellEnd"/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postgres</w:t>
      </w:r>
      <w:proofErr w:type="spellEnd"/>
      <w:r w:rsidRPr="00977FBC">
        <w:t xml:space="preserve">                  &lt;-- </w:t>
      </w:r>
      <w:r w:rsidRPr="00977FBC">
        <w:rPr>
          <w:rFonts w:cs="Verdana"/>
        </w:rPr>
        <w:t>кластер</w:t>
      </w:r>
      <w:r w:rsidRPr="00977FBC">
        <w:t xml:space="preserve"> </w:t>
      </w:r>
      <w:r w:rsidRPr="00977FBC">
        <w:rPr>
          <w:rFonts w:cs="Verdana"/>
        </w:rPr>
        <w:t>БД</w:t>
      </w:r>
      <w:r w:rsidRPr="00977FBC">
        <w:t xml:space="preserve"> </w:t>
      </w:r>
      <w:proofErr w:type="spellStart"/>
      <w:r w:rsidRPr="00977FBC">
        <w:t>PostgreSQL</w:t>
      </w:r>
      <w:proofErr w:type="spellEnd"/>
      <w:r w:rsidRPr="00977FBC">
        <w:t xml:space="preserve"> </w:t>
      </w:r>
      <w:r w:rsidRPr="00977FBC">
        <w:rPr>
          <w:rFonts w:cs="Verdana"/>
        </w:rPr>
        <w:t>и</w:t>
      </w:r>
      <w:r w:rsidRPr="00977FBC">
        <w:t xml:space="preserve"> </w:t>
      </w:r>
      <w:r w:rsidRPr="00977FBC">
        <w:rPr>
          <w:rFonts w:cs="Verdana"/>
        </w:rPr>
        <w:t>его</w:t>
      </w:r>
      <w:r w:rsidRPr="00977FBC">
        <w:t xml:space="preserve"> </w:t>
      </w:r>
      <w:proofErr w:type="spellStart"/>
      <w:r w:rsidRPr="00977FBC">
        <w:rPr>
          <w:rFonts w:cs="Verdana"/>
        </w:rPr>
        <w:t>конфиги</w:t>
      </w:r>
      <w:proofErr w:type="spellEnd"/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static</w:t>
      </w:r>
      <w:proofErr w:type="spellEnd"/>
    </w:p>
    <w:p w:rsidR="00977FBC" w:rsidRPr="00977FBC" w:rsidRDefault="00977FBC" w:rsidP="005A57AD">
      <w:r w:rsidRPr="00977FBC">
        <w:t xml:space="preserve">│   </w:t>
      </w:r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docs</w:t>
      </w:r>
      <w:proofErr w:type="spellEnd"/>
      <w:r w:rsidRPr="00977FBC">
        <w:t xml:space="preserve">                  &lt;-- </w:t>
      </w:r>
      <w:r w:rsidRPr="00977FBC">
        <w:rPr>
          <w:rFonts w:cs="Verdana"/>
        </w:rPr>
        <w:t>пользовательская</w:t>
      </w:r>
      <w:r w:rsidRPr="00977FBC">
        <w:t xml:space="preserve"> </w:t>
      </w:r>
      <w:r w:rsidRPr="00977FBC">
        <w:rPr>
          <w:rFonts w:cs="Verdana"/>
        </w:rPr>
        <w:t>документация</w:t>
      </w:r>
    </w:p>
    <w:p w:rsidR="00977FBC" w:rsidRPr="00977FBC" w:rsidRDefault="00977FBC" w:rsidP="005A57AD">
      <w:r w:rsidRPr="00977FBC">
        <w:lastRenderedPageBreak/>
        <w:t xml:space="preserve">│   </w:t>
      </w:r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main</w:t>
      </w:r>
      <w:proofErr w:type="spellEnd"/>
      <w:r w:rsidRPr="00977FBC">
        <w:t xml:space="preserve">                  &lt;-- </w:t>
      </w:r>
      <w:r w:rsidRPr="00977FBC">
        <w:rPr>
          <w:rFonts w:cs="Verdana"/>
        </w:rPr>
        <w:t>скомпилированный</w:t>
      </w:r>
      <w:r w:rsidRPr="00977FBC">
        <w:t xml:space="preserve"> </w:t>
      </w:r>
      <w:proofErr w:type="spellStart"/>
      <w:r w:rsidRPr="00977FBC">
        <w:t>ui-main</w:t>
      </w:r>
      <w:proofErr w:type="spellEnd"/>
    </w:p>
    <w:p w:rsidR="00977FBC" w:rsidRPr="00977FBC" w:rsidRDefault="00977FBC" w:rsidP="005A57AD">
      <w:r w:rsidRPr="00977FBC">
        <w:t xml:space="preserve">│   └── </w:t>
      </w:r>
      <w:proofErr w:type="spellStart"/>
      <w:r w:rsidRPr="00977FBC">
        <w:t>warehouse</w:t>
      </w:r>
      <w:proofErr w:type="spellEnd"/>
      <w:r w:rsidRPr="00977FBC">
        <w:t xml:space="preserve">             &lt;-- скомпилированный </w:t>
      </w:r>
      <w:proofErr w:type="spellStart"/>
      <w:r w:rsidRPr="00977FBC">
        <w:t>ui-warehouse</w:t>
      </w:r>
      <w:proofErr w:type="spellEnd"/>
    </w:p>
    <w:p w:rsidR="00977FBC" w:rsidRPr="00977FBC" w:rsidRDefault="00977FBC" w:rsidP="005A57AD">
      <w:r w:rsidRPr="00977FBC">
        <w:rPr>
          <w:rFonts w:ascii="Arial" w:hAnsi="Arial" w:cs="Arial"/>
        </w:rPr>
        <w:t>├</w:t>
      </w:r>
      <w:r w:rsidRPr="00977FBC">
        <w:rPr>
          <w:rFonts w:cs="Verdana"/>
        </w:rPr>
        <w:t>──</w:t>
      </w:r>
      <w:r w:rsidRPr="00977FBC">
        <w:t xml:space="preserve"> </w:t>
      </w:r>
      <w:proofErr w:type="spellStart"/>
      <w:r w:rsidRPr="00977FBC">
        <w:t>docker-compose.env</w:t>
      </w:r>
      <w:proofErr w:type="spellEnd"/>
      <w:r w:rsidRPr="00977FBC">
        <w:t xml:space="preserve">        &lt;-- </w:t>
      </w:r>
      <w:r w:rsidRPr="00977FBC">
        <w:rPr>
          <w:rFonts w:cs="Verdana"/>
        </w:rPr>
        <w:t>переменные</w:t>
      </w:r>
      <w:r w:rsidRPr="00977FBC">
        <w:t xml:space="preserve"> </w:t>
      </w:r>
      <w:r w:rsidRPr="00977FBC">
        <w:rPr>
          <w:rFonts w:cs="Verdana"/>
        </w:rPr>
        <w:t>окружения</w:t>
      </w:r>
      <w:r w:rsidRPr="00977FBC">
        <w:t xml:space="preserve"> </w:t>
      </w:r>
      <w:proofErr w:type="spellStart"/>
      <w:r w:rsidRPr="00977FBC">
        <w:t>docker</w:t>
      </w:r>
      <w:proofErr w:type="spellEnd"/>
    </w:p>
    <w:p w:rsidR="00977FBC" w:rsidRPr="00977FBC" w:rsidRDefault="00977FBC" w:rsidP="005A57AD">
      <w:pPr>
        <w:rPr>
          <w:lang w:val="en-US"/>
        </w:rPr>
      </w:pPr>
      <w:r w:rsidRPr="00977FBC">
        <w:rPr>
          <w:lang w:val="en-US"/>
        </w:rPr>
        <w:t xml:space="preserve">└── </w:t>
      </w:r>
      <w:proofErr w:type="spellStart"/>
      <w:r w:rsidRPr="00977FBC">
        <w:rPr>
          <w:lang w:val="en-US"/>
        </w:rPr>
        <w:t>docker-compose.yml</w:t>
      </w:r>
      <w:proofErr w:type="spellEnd"/>
      <w:r w:rsidRPr="00977FBC">
        <w:rPr>
          <w:lang w:val="en-US"/>
        </w:rPr>
        <w:t xml:space="preserve">        &lt;-- </w:t>
      </w:r>
      <w:r w:rsidRPr="00977FBC">
        <w:t>конфигурационный</w:t>
      </w:r>
      <w:r w:rsidRPr="00977FBC">
        <w:rPr>
          <w:lang w:val="en-US"/>
        </w:rPr>
        <w:t xml:space="preserve"> </w:t>
      </w:r>
      <w:r w:rsidRPr="00977FBC">
        <w:t>файл</w:t>
      </w:r>
      <w:r w:rsidRPr="00977FBC">
        <w:rPr>
          <w:lang w:val="en-US"/>
        </w:rPr>
        <w:t xml:space="preserve"> </w:t>
      </w:r>
      <w:proofErr w:type="spellStart"/>
      <w:r w:rsidRPr="00977FBC">
        <w:rPr>
          <w:lang w:val="en-US"/>
        </w:rPr>
        <w:t>docker</w:t>
      </w:r>
      <w:proofErr w:type="spellEnd"/>
      <w:r w:rsidRPr="00977FBC">
        <w:rPr>
          <w:lang w:val="en-US"/>
        </w:rPr>
        <w:t>-compose</w:t>
      </w:r>
    </w:p>
    <w:p w:rsidR="00977FBC" w:rsidRPr="00977FBC" w:rsidRDefault="00977FBC" w:rsidP="007C1E84">
      <w:r w:rsidRPr="00977FBC">
        <w:br/>
      </w:r>
      <w:proofErr w:type="spellStart"/>
      <w:r w:rsidRPr="00977FBC">
        <w:rPr>
          <w:shd w:val="clear" w:color="auto" w:fill="FFFFFF"/>
        </w:rPr>
        <w:t>Docker-compose</w:t>
      </w:r>
      <w:proofErr w:type="spellEnd"/>
      <w:r w:rsidRPr="00977FBC">
        <w:rPr>
          <w:shd w:val="clear" w:color="auto" w:fill="FFFFFF"/>
        </w:rPr>
        <w:t xml:space="preserve"> использует образы контейнеров из официальных </w:t>
      </w:r>
      <w:proofErr w:type="spellStart"/>
      <w:r w:rsidRPr="00977FBC">
        <w:rPr>
          <w:shd w:val="clear" w:color="auto" w:fill="FFFFFF"/>
        </w:rPr>
        <w:t>репозиториев</w:t>
      </w:r>
      <w:proofErr w:type="spellEnd"/>
      <w:r w:rsidRPr="00977FBC">
        <w:rPr>
          <w:shd w:val="clear" w:color="auto" w:fill="FFFFFF"/>
        </w:rPr>
        <w:t xml:space="preserve"> (postgres:11.2, </w:t>
      </w:r>
      <w:proofErr w:type="spellStart"/>
      <w:r w:rsidRPr="00977FBC">
        <w:rPr>
          <w:shd w:val="clear" w:color="auto" w:fill="FFFFFF"/>
        </w:rPr>
        <w:t>nginx:latest</w:t>
      </w:r>
      <w:proofErr w:type="spellEnd"/>
      <w:r w:rsidRPr="00977FBC">
        <w:rPr>
          <w:shd w:val="clear" w:color="auto" w:fill="FFFFFF"/>
        </w:rPr>
        <w:t xml:space="preserve">, openjdk:11) и не требует создания собственных. </w:t>
      </w:r>
    </w:p>
    <w:p w:rsidR="00977FBC" w:rsidRPr="007C1E84" w:rsidRDefault="00977FBC" w:rsidP="007C1E84">
      <w:pPr>
        <w:pStyle w:val="1"/>
        <w:rPr>
          <w:sz w:val="24"/>
          <w:szCs w:val="24"/>
        </w:rPr>
      </w:pPr>
      <w:bookmarkStart w:id="5" w:name="Обновление-в-среде-Windows"/>
      <w:bookmarkEnd w:id="5"/>
      <w:r w:rsidRPr="007C1E84">
        <w:rPr>
          <w:sz w:val="24"/>
          <w:szCs w:val="24"/>
        </w:rPr>
        <w:t xml:space="preserve">Обновление в среде </w:t>
      </w:r>
      <w:proofErr w:type="spellStart"/>
      <w:r w:rsidRPr="007C1E84">
        <w:rPr>
          <w:sz w:val="24"/>
          <w:szCs w:val="24"/>
        </w:rPr>
        <w:t>Windows</w:t>
      </w:r>
      <w:proofErr w:type="spellEnd"/>
    </w:p>
    <w:p w:rsidR="00977FBC" w:rsidRPr="00977FBC" w:rsidRDefault="00977FBC" w:rsidP="005A57AD">
      <w:r w:rsidRPr="00977FBC">
        <w:rPr>
          <w:shd w:val="clear" w:color="auto" w:fill="FFFFFF"/>
        </w:rPr>
        <w:t>Для обновления системы необходимо выполнить следующие процедуры:</w:t>
      </w:r>
    </w:p>
    <w:p w:rsidR="00977FBC" w:rsidRPr="00977FBC" w:rsidRDefault="00977FBC" w:rsidP="005A57AD">
      <w:pPr>
        <w:pStyle w:val="ac"/>
        <w:numPr>
          <w:ilvl w:val="0"/>
          <w:numId w:val="9"/>
        </w:numPr>
      </w:pPr>
      <w:r w:rsidRPr="00977FBC">
        <w:t xml:space="preserve">создать резервную копию базы данных стандартными средствами </w:t>
      </w:r>
      <w:proofErr w:type="spellStart"/>
      <w:r w:rsidRPr="00977FBC">
        <w:t>PostgreSQL</w:t>
      </w:r>
      <w:proofErr w:type="spellEnd"/>
      <w:r w:rsidRPr="00977FBC">
        <w:t>;</w:t>
      </w:r>
    </w:p>
    <w:p w:rsidR="00977FBC" w:rsidRPr="00977FBC" w:rsidRDefault="00977FBC" w:rsidP="005A57AD">
      <w:pPr>
        <w:pStyle w:val="ac"/>
        <w:numPr>
          <w:ilvl w:val="0"/>
          <w:numId w:val="9"/>
        </w:numPr>
      </w:pPr>
      <w:r w:rsidRPr="00977FBC">
        <w:t>скачать архив с дистрибутивом;</w:t>
      </w:r>
    </w:p>
    <w:p w:rsidR="00977FBC" w:rsidRPr="00977FBC" w:rsidRDefault="00977FBC" w:rsidP="005A57AD">
      <w:pPr>
        <w:pStyle w:val="ac"/>
        <w:numPr>
          <w:ilvl w:val="0"/>
          <w:numId w:val="9"/>
        </w:numPr>
      </w:pPr>
      <w:proofErr w:type="gramStart"/>
      <w:r w:rsidRPr="00977FBC">
        <w:t>распаковать его в папку системы (например, C:</w:t>
      </w:r>
      <w:proofErr w:type="gramEnd"/>
      <w:r w:rsidRPr="00977FBC">
        <w:t>\</w:t>
      </w:r>
      <w:proofErr w:type="gramStart"/>
      <w:r w:rsidRPr="00977FBC">
        <w:t>NEWLIS\);</w:t>
      </w:r>
      <w:proofErr w:type="gramEnd"/>
    </w:p>
    <w:p w:rsidR="00977FBC" w:rsidRPr="00977FBC" w:rsidRDefault="00977FBC" w:rsidP="005A57AD">
      <w:pPr>
        <w:pStyle w:val="ac"/>
        <w:numPr>
          <w:ilvl w:val="0"/>
          <w:numId w:val="9"/>
        </w:numPr>
      </w:pPr>
      <w:r w:rsidRPr="00977FBC">
        <w:t>выполнить скрипт install.cmd (см. установку) - скрипт перед выполнением остановит службы, после выполнения запустит службы, если они были установлены ранее со стандартным названием (в случае отклонений от стандартных значений следует внести изменения в install.cmd);</w:t>
      </w:r>
    </w:p>
    <w:p w:rsidR="00977FBC" w:rsidRPr="00977FBC" w:rsidRDefault="00977FBC" w:rsidP="005A57AD">
      <w:pPr>
        <w:pStyle w:val="ac"/>
        <w:numPr>
          <w:ilvl w:val="0"/>
          <w:numId w:val="9"/>
        </w:numPr>
      </w:pPr>
      <w:r w:rsidRPr="00977FBC">
        <w:t>удалить архив.</w:t>
      </w:r>
    </w:p>
    <w:p w:rsidR="00977FBC" w:rsidRPr="007C1E84" w:rsidRDefault="00977FBC" w:rsidP="007C1E84">
      <w:pPr>
        <w:pStyle w:val="1"/>
        <w:rPr>
          <w:sz w:val="24"/>
          <w:szCs w:val="24"/>
        </w:rPr>
      </w:pPr>
      <w:bookmarkStart w:id="6" w:name="Обновление-в-среде-Docker"/>
      <w:bookmarkEnd w:id="6"/>
      <w:r w:rsidRPr="007C1E84">
        <w:rPr>
          <w:sz w:val="24"/>
          <w:szCs w:val="24"/>
        </w:rPr>
        <w:t xml:space="preserve">Обновление в среде </w:t>
      </w:r>
      <w:proofErr w:type="spellStart"/>
      <w:r w:rsidRPr="007C1E84">
        <w:rPr>
          <w:sz w:val="24"/>
          <w:szCs w:val="24"/>
        </w:rPr>
        <w:t>Docker</w:t>
      </w:r>
      <w:proofErr w:type="spellEnd"/>
    </w:p>
    <w:p w:rsidR="00977FBC" w:rsidRPr="00977FBC" w:rsidRDefault="00977FBC" w:rsidP="005A57AD">
      <w:r w:rsidRPr="00977FBC">
        <w:rPr>
          <w:shd w:val="clear" w:color="auto" w:fill="FFFFFF"/>
        </w:rPr>
        <w:t>Для обновления приложения необходимо выполнить следующие процедуры:</w:t>
      </w:r>
    </w:p>
    <w:p w:rsidR="00977FBC" w:rsidRPr="00977FBC" w:rsidRDefault="00977FBC" w:rsidP="005A57AD">
      <w:pPr>
        <w:pStyle w:val="ac"/>
        <w:numPr>
          <w:ilvl w:val="0"/>
          <w:numId w:val="10"/>
        </w:numPr>
      </w:pPr>
      <w:r w:rsidRPr="00977FBC">
        <w:t xml:space="preserve">создать резервную копию базы данных стандартными средствами </w:t>
      </w:r>
      <w:proofErr w:type="spellStart"/>
      <w:r w:rsidRPr="00977FBC">
        <w:t>PostgreSQL</w:t>
      </w:r>
      <w:proofErr w:type="spellEnd"/>
      <w:r w:rsidRPr="00977FBC">
        <w:t>;</w:t>
      </w:r>
    </w:p>
    <w:p w:rsidR="007C1E84" w:rsidRDefault="00977FBC" w:rsidP="007C1E84">
      <w:pPr>
        <w:pStyle w:val="ac"/>
        <w:numPr>
          <w:ilvl w:val="0"/>
          <w:numId w:val="10"/>
        </w:numPr>
      </w:pPr>
      <w:r w:rsidRPr="00977FBC">
        <w:t xml:space="preserve">удалить </w:t>
      </w:r>
      <w:proofErr w:type="spellStart"/>
      <w:r w:rsidRPr="00977FBC">
        <w:t>docker</w:t>
      </w:r>
      <w:proofErr w:type="spellEnd"/>
      <w:r w:rsidRPr="00977FBC">
        <w:t>-контейнеры:</w:t>
      </w:r>
      <w:r w:rsidRPr="00977FBC">
        <w:br/>
      </w:r>
    </w:p>
    <w:p w:rsidR="00977FBC" w:rsidRPr="00977FBC" w:rsidRDefault="00977FBC" w:rsidP="007C1E84">
      <w:proofErr w:type="spellStart"/>
      <w:r w:rsidRPr="00977FBC">
        <w:t>sudo</w:t>
      </w:r>
      <w:proofErr w:type="spellEnd"/>
      <w:r w:rsidRPr="00977FBC">
        <w:t xml:space="preserve"> </w:t>
      </w:r>
      <w:proofErr w:type="spellStart"/>
      <w:r w:rsidRPr="00977FBC">
        <w:t>docker-compose</w:t>
      </w:r>
      <w:proofErr w:type="spellEnd"/>
      <w:r w:rsidRPr="00977FBC">
        <w:t xml:space="preserve"> </w:t>
      </w:r>
      <w:proofErr w:type="spellStart"/>
      <w:r w:rsidRPr="00977FBC">
        <w:t>down</w:t>
      </w:r>
      <w:proofErr w:type="spellEnd"/>
    </w:p>
    <w:p w:rsidR="00977FBC" w:rsidRPr="00977FBC" w:rsidRDefault="00977FBC" w:rsidP="005A57AD">
      <w:pPr>
        <w:pStyle w:val="ac"/>
        <w:numPr>
          <w:ilvl w:val="0"/>
          <w:numId w:val="10"/>
        </w:numPr>
      </w:pPr>
      <w:r w:rsidRPr="00977FBC">
        <w:t>скачать архив с дистрибутивом, распаковать его, выполнить скрипт install.sh (см. установку), удалить архив;</w:t>
      </w:r>
    </w:p>
    <w:p w:rsidR="00977FBC" w:rsidRPr="00977FBC" w:rsidRDefault="00977FBC" w:rsidP="005A57AD">
      <w:pPr>
        <w:pStyle w:val="ac"/>
        <w:numPr>
          <w:ilvl w:val="0"/>
          <w:numId w:val="10"/>
        </w:numPr>
      </w:pPr>
      <w:r w:rsidRPr="00977FBC">
        <w:t xml:space="preserve">запустить </w:t>
      </w:r>
      <w:proofErr w:type="spellStart"/>
      <w:r w:rsidRPr="00977FBC">
        <w:t>docker</w:t>
      </w:r>
      <w:proofErr w:type="spellEnd"/>
      <w:r w:rsidRPr="00977FBC">
        <w:t>-контейнеры:</w:t>
      </w:r>
      <w:r w:rsidRPr="00977FBC">
        <w:br/>
      </w:r>
    </w:p>
    <w:p w:rsidR="00977FBC" w:rsidRPr="00977FBC" w:rsidRDefault="00977FBC" w:rsidP="007C1E84">
      <w:proofErr w:type="spellStart"/>
      <w:r w:rsidRPr="00977FBC">
        <w:t>sudo</w:t>
      </w:r>
      <w:proofErr w:type="spellEnd"/>
      <w:r w:rsidRPr="00977FBC">
        <w:t xml:space="preserve"> </w:t>
      </w:r>
      <w:proofErr w:type="spellStart"/>
      <w:r w:rsidRPr="00977FBC">
        <w:t>docker-compose</w:t>
      </w:r>
      <w:proofErr w:type="spellEnd"/>
      <w:r w:rsidRPr="00977FBC">
        <w:t xml:space="preserve"> </w:t>
      </w:r>
      <w:proofErr w:type="spellStart"/>
      <w:r w:rsidRPr="00977FBC">
        <w:t>up</w:t>
      </w:r>
      <w:proofErr w:type="spellEnd"/>
      <w:r w:rsidRPr="00977FBC">
        <w:t xml:space="preserve"> -d</w:t>
      </w:r>
    </w:p>
    <w:p w:rsidR="00977FBC" w:rsidRPr="00977FBC" w:rsidRDefault="00977FBC" w:rsidP="005A57AD"/>
    <w:p w:rsidR="00977FBC" w:rsidRPr="00977FBC" w:rsidRDefault="00977FBC" w:rsidP="007C1E84">
      <w:pPr>
        <w:pStyle w:val="1"/>
      </w:pPr>
      <w:bookmarkStart w:id="7" w:name="Пользовательские-desktop-приложения-ЛИС"/>
      <w:bookmarkEnd w:id="7"/>
      <w:proofErr w:type="gramStart"/>
      <w:r w:rsidRPr="00977FBC">
        <w:t>Пользовательские</w:t>
      </w:r>
      <w:proofErr w:type="gramEnd"/>
      <w:r w:rsidRPr="00977FBC">
        <w:t xml:space="preserve"> </w:t>
      </w:r>
      <w:proofErr w:type="spellStart"/>
      <w:r w:rsidRPr="00977FBC">
        <w:t>desktop</w:t>
      </w:r>
      <w:proofErr w:type="spellEnd"/>
      <w:r w:rsidRPr="00977FBC">
        <w:t>-приложения ЛИС</w:t>
      </w:r>
    </w:p>
    <w:p w:rsidR="00977FBC" w:rsidRPr="007C1E84" w:rsidRDefault="00977FBC" w:rsidP="007C1E84">
      <w:pPr>
        <w:pStyle w:val="1"/>
        <w:rPr>
          <w:sz w:val="24"/>
          <w:szCs w:val="24"/>
        </w:rPr>
      </w:pPr>
      <w:bookmarkStart w:id="8" w:name="Установка-в-среде-Windows-2"/>
      <w:bookmarkEnd w:id="8"/>
      <w:r w:rsidRPr="007C1E84">
        <w:rPr>
          <w:sz w:val="24"/>
          <w:szCs w:val="24"/>
        </w:rPr>
        <w:t xml:space="preserve">Установка в среде </w:t>
      </w:r>
      <w:proofErr w:type="spellStart"/>
      <w:r w:rsidRPr="007C1E84">
        <w:rPr>
          <w:sz w:val="24"/>
          <w:szCs w:val="24"/>
        </w:rPr>
        <w:t>Windows</w:t>
      </w:r>
      <w:proofErr w:type="spellEnd"/>
    </w:p>
    <w:p w:rsidR="00977FBC" w:rsidRPr="00977FBC" w:rsidRDefault="00977FBC" w:rsidP="005A57AD">
      <w:r w:rsidRPr="00977FBC">
        <w:rPr>
          <w:shd w:val="clear" w:color="auto" w:fill="FFFFFF"/>
        </w:rPr>
        <w:t>Необходимо скачать дистрибутив </w:t>
      </w:r>
      <w:proofErr w:type="spellStart"/>
      <w:r w:rsidRPr="00977FBC">
        <w:rPr>
          <w:b/>
          <w:bCs/>
          <w:shd w:val="clear" w:color="auto" w:fill="FFFFFF"/>
        </w:rPr>
        <w:t>newlis</w:t>
      </w:r>
      <w:proofErr w:type="spellEnd"/>
      <w:r w:rsidRPr="00977FBC">
        <w:rPr>
          <w:b/>
          <w:bCs/>
          <w:shd w:val="clear" w:color="auto" w:fill="FFFFFF"/>
        </w:rPr>
        <w:t>-...-apps-windows.zip</w:t>
      </w:r>
      <w:r w:rsidRPr="00977FBC">
        <w:rPr>
          <w:shd w:val="clear" w:color="auto" w:fill="FFFFFF"/>
        </w:rPr>
        <w:t> нужной версии, распаковать его в удобное место, произвести запуск АРМов:</w:t>
      </w:r>
    </w:p>
    <w:p w:rsidR="00977FBC" w:rsidRPr="00977FBC" w:rsidRDefault="00977FBC" w:rsidP="005A57AD">
      <w:pPr>
        <w:pStyle w:val="ac"/>
        <w:numPr>
          <w:ilvl w:val="0"/>
          <w:numId w:val="12"/>
        </w:numPr>
      </w:pPr>
      <w:proofErr w:type="spellStart"/>
      <w:r w:rsidRPr="00977FBC">
        <w:t>ArmAdmin</w:t>
      </w:r>
      <w:proofErr w:type="spellEnd"/>
      <w:r w:rsidRPr="00977FBC">
        <w:t xml:space="preserve"> - &lt;папка установки&gt;\</w:t>
      </w:r>
      <w:proofErr w:type="spellStart"/>
      <w:r w:rsidRPr="00977FBC">
        <w:t>bin</w:t>
      </w:r>
      <w:proofErr w:type="spellEnd"/>
      <w:r w:rsidRPr="00977FBC">
        <w:t>\ArmAdmin.bat</w:t>
      </w:r>
    </w:p>
    <w:p w:rsidR="00977FBC" w:rsidRPr="00977FBC" w:rsidRDefault="00977FBC" w:rsidP="005A57AD">
      <w:pPr>
        <w:pStyle w:val="ac"/>
        <w:numPr>
          <w:ilvl w:val="0"/>
          <w:numId w:val="12"/>
        </w:numPr>
        <w:rPr>
          <w:lang w:val="en-US"/>
        </w:rPr>
      </w:pPr>
      <w:proofErr w:type="spellStart"/>
      <w:r w:rsidRPr="00977FBC">
        <w:rPr>
          <w:lang w:val="en-US"/>
        </w:rPr>
        <w:t>ArmContent</w:t>
      </w:r>
      <w:proofErr w:type="spellEnd"/>
      <w:r w:rsidRPr="00977FBC">
        <w:rPr>
          <w:lang w:val="en-US"/>
        </w:rPr>
        <w:t xml:space="preserve"> - &lt;</w:t>
      </w:r>
      <w:r w:rsidRPr="00977FBC">
        <w:t>папка</w:t>
      </w:r>
      <w:r w:rsidRPr="00977FBC">
        <w:rPr>
          <w:lang w:val="en-US"/>
        </w:rPr>
        <w:t xml:space="preserve"> </w:t>
      </w:r>
      <w:r w:rsidRPr="00977FBC">
        <w:t>установки</w:t>
      </w:r>
      <w:r w:rsidRPr="00977FBC">
        <w:rPr>
          <w:lang w:val="en-US"/>
        </w:rPr>
        <w:t>&gt;\bin\ArmContent.bat</w:t>
      </w:r>
    </w:p>
    <w:p w:rsidR="00977FBC" w:rsidRPr="00977FBC" w:rsidRDefault="00977FBC" w:rsidP="005A57AD">
      <w:pPr>
        <w:pStyle w:val="ac"/>
        <w:numPr>
          <w:ilvl w:val="0"/>
          <w:numId w:val="12"/>
        </w:numPr>
        <w:rPr>
          <w:lang w:val="en-US"/>
        </w:rPr>
      </w:pPr>
      <w:proofErr w:type="spellStart"/>
      <w:r w:rsidRPr="00977FBC">
        <w:rPr>
          <w:lang w:val="en-US"/>
        </w:rPr>
        <w:t>ArmEconom</w:t>
      </w:r>
      <w:proofErr w:type="spellEnd"/>
      <w:r w:rsidRPr="00977FBC">
        <w:rPr>
          <w:lang w:val="en-US"/>
        </w:rPr>
        <w:t xml:space="preserve"> - &lt;</w:t>
      </w:r>
      <w:r w:rsidRPr="00977FBC">
        <w:t>папка</w:t>
      </w:r>
      <w:r w:rsidRPr="00977FBC">
        <w:rPr>
          <w:lang w:val="en-US"/>
        </w:rPr>
        <w:t xml:space="preserve"> </w:t>
      </w:r>
      <w:r w:rsidRPr="00977FBC">
        <w:t>установки</w:t>
      </w:r>
      <w:r w:rsidRPr="00977FBC">
        <w:rPr>
          <w:lang w:val="en-US"/>
        </w:rPr>
        <w:t>&gt;\bin\ArmEconom.bat</w:t>
      </w:r>
    </w:p>
    <w:p w:rsidR="00977FBC" w:rsidRPr="00977FBC" w:rsidRDefault="00977FBC" w:rsidP="005A57AD">
      <w:pPr>
        <w:pStyle w:val="ac"/>
        <w:numPr>
          <w:ilvl w:val="0"/>
          <w:numId w:val="12"/>
        </w:numPr>
        <w:rPr>
          <w:lang w:val="en-US"/>
        </w:rPr>
      </w:pPr>
      <w:proofErr w:type="spellStart"/>
      <w:r w:rsidRPr="00977FBC">
        <w:rPr>
          <w:lang w:val="en-US"/>
        </w:rPr>
        <w:t>ArmLab</w:t>
      </w:r>
      <w:proofErr w:type="spellEnd"/>
      <w:r w:rsidRPr="00977FBC">
        <w:rPr>
          <w:lang w:val="en-US"/>
        </w:rPr>
        <w:t xml:space="preserve"> - &lt;</w:t>
      </w:r>
      <w:r w:rsidRPr="00977FBC">
        <w:t>папка</w:t>
      </w:r>
      <w:r w:rsidRPr="00977FBC">
        <w:rPr>
          <w:lang w:val="en-US"/>
        </w:rPr>
        <w:t xml:space="preserve"> </w:t>
      </w:r>
      <w:r w:rsidRPr="00977FBC">
        <w:t>установки</w:t>
      </w:r>
      <w:r w:rsidRPr="00977FBC">
        <w:rPr>
          <w:lang w:val="en-US"/>
        </w:rPr>
        <w:t>&gt;\bin\ArmLab.bat</w:t>
      </w:r>
    </w:p>
    <w:p w:rsidR="00977FBC" w:rsidRPr="00977FBC" w:rsidRDefault="00977FBC" w:rsidP="005A57AD">
      <w:pPr>
        <w:pStyle w:val="ac"/>
        <w:numPr>
          <w:ilvl w:val="0"/>
          <w:numId w:val="12"/>
        </w:numPr>
        <w:rPr>
          <w:lang w:val="en-US"/>
        </w:rPr>
      </w:pPr>
      <w:proofErr w:type="spellStart"/>
      <w:r w:rsidRPr="00977FBC">
        <w:rPr>
          <w:lang w:val="en-US"/>
        </w:rPr>
        <w:t>ArmQC</w:t>
      </w:r>
      <w:proofErr w:type="spellEnd"/>
      <w:r w:rsidRPr="00977FBC">
        <w:rPr>
          <w:lang w:val="en-US"/>
        </w:rPr>
        <w:t xml:space="preserve"> - &lt;</w:t>
      </w:r>
      <w:r w:rsidRPr="00977FBC">
        <w:t>папка</w:t>
      </w:r>
      <w:r w:rsidRPr="00977FBC">
        <w:rPr>
          <w:lang w:val="en-US"/>
        </w:rPr>
        <w:t xml:space="preserve"> </w:t>
      </w:r>
      <w:r w:rsidRPr="00977FBC">
        <w:t>установки</w:t>
      </w:r>
      <w:r w:rsidRPr="00977FBC">
        <w:rPr>
          <w:lang w:val="en-US"/>
        </w:rPr>
        <w:t>&gt;\bin\ArmQC.bat</w:t>
      </w:r>
    </w:p>
    <w:p w:rsidR="00977FBC" w:rsidRPr="00977FBC" w:rsidRDefault="00977FBC" w:rsidP="005A57AD">
      <w:pPr>
        <w:pStyle w:val="ac"/>
        <w:numPr>
          <w:ilvl w:val="0"/>
          <w:numId w:val="12"/>
        </w:numPr>
        <w:rPr>
          <w:lang w:val="en-US"/>
        </w:rPr>
      </w:pPr>
      <w:proofErr w:type="spellStart"/>
      <w:r w:rsidRPr="00977FBC">
        <w:rPr>
          <w:lang w:val="en-US"/>
        </w:rPr>
        <w:t>ArmSorter</w:t>
      </w:r>
      <w:proofErr w:type="spellEnd"/>
      <w:r w:rsidRPr="00977FBC">
        <w:rPr>
          <w:lang w:val="en-US"/>
        </w:rPr>
        <w:t xml:space="preserve"> - &lt;</w:t>
      </w:r>
      <w:r w:rsidRPr="00977FBC">
        <w:t>папка</w:t>
      </w:r>
      <w:r w:rsidRPr="00977FBC">
        <w:rPr>
          <w:lang w:val="en-US"/>
        </w:rPr>
        <w:t xml:space="preserve"> </w:t>
      </w:r>
      <w:r w:rsidRPr="00977FBC">
        <w:t>установки</w:t>
      </w:r>
      <w:r w:rsidRPr="00977FBC">
        <w:rPr>
          <w:lang w:val="en-US"/>
        </w:rPr>
        <w:t>&gt;\bin\ArmSorter.bat</w:t>
      </w:r>
    </w:p>
    <w:p w:rsidR="00977FBC" w:rsidRPr="00977FBC" w:rsidRDefault="00977FBC" w:rsidP="005A57AD">
      <w:r w:rsidRPr="00977FBC">
        <w:lastRenderedPageBreak/>
        <w:t>После запуска любого из АРМов необходимо произвести настройку подключения к БД и вести привычную работу в АРМах.</w:t>
      </w:r>
      <w:r w:rsidRPr="00977FBC">
        <w:br/>
        <w:t>Дистрибутив содержит все необходимое для работы АРМов.</w:t>
      </w:r>
    </w:p>
    <w:p w:rsidR="00977FBC" w:rsidRPr="007C1E84" w:rsidRDefault="00977FBC" w:rsidP="007C1E84">
      <w:pPr>
        <w:pStyle w:val="1"/>
        <w:rPr>
          <w:sz w:val="24"/>
          <w:szCs w:val="24"/>
        </w:rPr>
      </w:pPr>
      <w:bookmarkStart w:id="9" w:name="Установка-в-среде-Linux"/>
      <w:bookmarkEnd w:id="9"/>
      <w:r w:rsidRPr="007C1E84">
        <w:rPr>
          <w:sz w:val="24"/>
          <w:szCs w:val="24"/>
        </w:rPr>
        <w:t xml:space="preserve">Установка в среде </w:t>
      </w:r>
      <w:proofErr w:type="spellStart"/>
      <w:r w:rsidRPr="007C1E84">
        <w:rPr>
          <w:sz w:val="24"/>
          <w:szCs w:val="24"/>
        </w:rPr>
        <w:t>Linux</w:t>
      </w:r>
      <w:proofErr w:type="spellEnd"/>
    </w:p>
    <w:p w:rsidR="00977FBC" w:rsidRPr="00977FBC" w:rsidRDefault="00977FBC" w:rsidP="005A57AD">
      <w:r w:rsidRPr="00977FBC">
        <w:rPr>
          <w:shd w:val="clear" w:color="auto" w:fill="FFFFFF"/>
        </w:rPr>
        <w:t>Необходимо скачать дистрибутив </w:t>
      </w:r>
      <w:proofErr w:type="spellStart"/>
      <w:r w:rsidRPr="00977FBC">
        <w:rPr>
          <w:b/>
          <w:bCs/>
          <w:shd w:val="clear" w:color="auto" w:fill="FFFFFF"/>
        </w:rPr>
        <w:t>newlis</w:t>
      </w:r>
      <w:proofErr w:type="spellEnd"/>
      <w:r w:rsidRPr="00977FBC">
        <w:rPr>
          <w:b/>
          <w:bCs/>
          <w:shd w:val="clear" w:color="auto" w:fill="FFFFFF"/>
        </w:rPr>
        <w:t>-...-apps-linux.zip</w:t>
      </w:r>
      <w:r w:rsidRPr="00977FBC">
        <w:rPr>
          <w:shd w:val="clear" w:color="auto" w:fill="FFFFFF"/>
        </w:rPr>
        <w:t> нужной версии, распаковать его в удобное место, произвести запуск АРМов:</w:t>
      </w:r>
    </w:p>
    <w:p w:rsidR="00977FBC" w:rsidRPr="00977FBC" w:rsidRDefault="00977FBC" w:rsidP="005A57AD">
      <w:pPr>
        <w:pStyle w:val="ac"/>
        <w:numPr>
          <w:ilvl w:val="0"/>
          <w:numId w:val="13"/>
        </w:numPr>
      </w:pPr>
      <w:proofErr w:type="spellStart"/>
      <w:r w:rsidRPr="00977FBC">
        <w:t>ArmAdmin</w:t>
      </w:r>
      <w:proofErr w:type="spellEnd"/>
      <w:r w:rsidRPr="00977FBC">
        <w:t xml:space="preserve"> - &lt;папка установки&gt;/bin/ArmAdmin.sh</w:t>
      </w:r>
    </w:p>
    <w:p w:rsidR="00977FBC" w:rsidRPr="00977FBC" w:rsidRDefault="00977FBC" w:rsidP="005A57AD">
      <w:pPr>
        <w:pStyle w:val="ac"/>
        <w:numPr>
          <w:ilvl w:val="0"/>
          <w:numId w:val="13"/>
        </w:numPr>
        <w:rPr>
          <w:lang w:val="en-US"/>
        </w:rPr>
      </w:pPr>
      <w:proofErr w:type="spellStart"/>
      <w:r w:rsidRPr="00977FBC">
        <w:rPr>
          <w:lang w:val="en-US"/>
        </w:rPr>
        <w:t>ArmContent</w:t>
      </w:r>
      <w:proofErr w:type="spellEnd"/>
      <w:r w:rsidRPr="00977FBC">
        <w:rPr>
          <w:lang w:val="en-US"/>
        </w:rPr>
        <w:t xml:space="preserve"> - &lt;</w:t>
      </w:r>
      <w:r w:rsidRPr="00977FBC">
        <w:t>папка</w:t>
      </w:r>
      <w:r w:rsidRPr="00977FBC">
        <w:rPr>
          <w:lang w:val="en-US"/>
        </w:rPr>
        <w:t xml:space="preserve"> </w:t>
      </w:r>
      <w:r w:rsidRPr="00977FBC">
        <w:t>установки</w:t>
      </w:r>
      <w:r w:rsidRPr="00977FBC">
        <w:rPr>
          <w:lang w:val="en-US"/>
        </w:rPr>
        <w:t>&gt;/bin/ArmContent.sh</w:t>
      </w:r>
    </w:p>
    <w:p w:rsidR="00977FBC" w:rsidRPr="00977FBC" w:rsidRDefault="00977FBC" w:rsidP="005A57AD">
      <w:pPr>
        <w:pStyle w:val="ac"/>
        <w:numPr>
          <w:ilvl w:val="0"/>
          <w:numId w:val="13"/>
        </w:numPr>
        <w:rPr>
          <w:lang w:val="en-US"/>
        </w:rPr>
      </w:pPr>
      <w:proofErr w:type="spellStart"/>
      <w:r w:rsidRPr="00977FBC">
        <w:rPr>
          <w:lang w:val="en-US"/>
        </w:rPr>
        <w:t>ArmEconom</w:t>
      </w:r>
      <w:proofErr w:type="spellEnd"/>
      <w:r w:rsidRPr="00977FBC">
        <w:rPr>
          <w:lang w:val="en-US"/>
        </w:rPr>
        <w:t xml:space="preserve"> - &lt;</w:t>
      </w:r>
      <w:r w:rsidRPr="00977FBC">
        <w:t>папка</w:t>
      </w:r>
      <w:r w:rsidRPr="00977FBC">
        <w:rPr>
          <w:lang w:val="en-US"/>
        </w:rPr>
        <w:t xml:space="preserve"> </w:t>
      </w:r>
      <w:r w:rsidRPr="00977FBC">
        <w:t>установки</w:t>
      </w:r>
      <w:r w:rsidRPr="00977FBC">
        <w:rPr>
          <w:lang w:val="en-US"/>
        </w:rPr>
        <w:t>&gt;/bin/ArmEconom.sh</w:t>
      </w:r>
    </w:p>
    <w:p w:rsidR="00977FBC" w:rsidRPr="00977FBC" w:rsidRDefault="00977FBC" w:rsidP="005A57AD">
      <w:pPr>
        <w:pStyle w:val="ac"/>
        <w:numPr>
          <w:ilvl w:val="0"/>
          <w:numId w:val="13"/>
        </w:numPr>
        <w:rPr>
          <w:lang w:val="en-US"/>
        </w:rPr>
      </w:pPr>
      <w:proofErr w:type="spellStart"/>
      <w:r w:rsidRPr="00977FBC">
        <w:rPr>
          <w:lang w:val="en-US"/>
        </w:rPr>
        <w:t>ArmLab</w:t>
      </w:r>
      <w:proofErr w:type="spellEnd"/>
      <w:r w:rsidRPr="00977FBC">
        <w:rPr>
          <w:lang w:val="en-US"/>
        </w:rPr>
        <w:t xml:space="preserve"> - &lt;</w:t>
      </w:r>
      <w:r w:rsidRPr="00977FBC">
        <w:t>папка</w:t>
      </w:r>
      <w:r w:rsidRPr="00977FBC">
        <w:rPr>
          <w:lang w:val="en-US"/>
        </w:rPr>
        <w:t xml:space="preserve"> </w:t>
      </w:r>
      <w:r w:rsidRPr="00977FBC">
        <w:t>установки</w:t>
      </w:r>
      <w:r w:rsidRPr="00977FBC">
        <w:rPr>
          <w:lang w:val="en-US"/>
        </w:rPr>
        <w:t>&gt;/bin/ArmLab.sh</w:t>
      </w:r>
    </w:p>
    <w:p w:rsidR="00977FBC" w:rsidRPr="00977FBC" w:rsidRDefault="00977FBC" w:rsidP="005A57AD">
      <w:pPr>
        <w:pStyle w:val="ac"/>
        <w:numPr>
          <w:ilvl w:val="0"/>
          <w:numId w:val="13"/>
        </w:numPr>
      </w:pPr>
      <w:proofErr w:type="spellStart"/>
      <w:r w:rsidRPr="00977FBC">
        <w:t>ArmQC</w:t>
      </w:r>
      <w:proofErr w:type="spellEnd"/>
      <w:r w:rsidRPr="00977FBC">
        <w:t xml:space="preserve"> - &lt;папка установки&gt;/bin/ArmQC.sh</w:t>
      </w:r>
    </w:p>
    <w:p w:rsidR="00977FBC" w:rsidRPr="00977FBC" w:rsidRDefault="00977FBC" w:rsidP="005A57AD">
      <w:pPr>
        <w:pStyle w:val="ac"/>
        <w:numPr>
          <w:ilvl w:val="0"/>
          <w:numId w:val="13"/>
        </w:numPr>
        <w:rPr>
          <w:lang w:val="en-US"/>
        </w:rPr>
      </w:pPr>
      <w:proofErr w:type="spellStart"/>
      <w:r w:rsidRPr="00977FBC">
        <w:rPr>
          <w:lang w:val="en-US"/>
        </w:rPr>
        <w:t>ArmSorter</w:t>
      </w:r>
      <w:proofErr w:type="spellEnd"/>
      <w:r w:rsidRPr="00977FBC">
        <w:rPr>
          <w:lang w:val="en-US"/>
        </w:rPr>
        <w:t xml:space="preserve"> - &lt;</w:t>
      </w:r>
      <w:r w:rsidRPr="00977FBC">
        <w:t>папка</w:t>
      </w:r>
      <w:r w:rsidRPr="00977FBC">
        <w:rPr>
          <w:lang w:val="en-US"/>
        </w:rPr>
        <w:t xml:space="preserve"> </w:t>
      </w:r>
      <w:r w:rsidRPr="00977FBC">
        <w:t>установки</w:t>
      </w:r>
      <w:r w:rsidRPr="00977FBC">
        <w:rPr>
          <w:lang w:val="en-US"/>
        </w:rPr>
        <w:t>&gt;/bin/ArmSorter.sh</w:t>
      </w:r>
    </w:p>
    <w:p w:rsidR="00977FBC" w:rsidRPr="00977FBC" w:rsidRDefault="00977FBC" w:rsidP="005A57AD">
      <w:r w:rsidRPr="00977FBC">
        <w:t>После запуска любого из АРМов необходимо произвести настройку подключения к БД и вести привычную работу в АРМах.</w:t>
      </w:r>
      <w:r w:rsidRPr="00977FBC">
        <w:br/>
        <w:t>Дистрибутив содержит все необходимое для работы АРМов.</w:t>
      </w:r>
    </w:p>
    <w:p w:rsidR="00977FBC" w:rsidRPr="007C1E84" w:rsidRDefault="00977FBC" w:rsidP="007C1E84">
      <w:pPr>
        <w:pStyle w:val="1"/>
        <w:rPr>
          <w:sz w:val="24"/>
          <w:szCs w:val="24"/>
        </w:rPr>
      </w:pPr>
      <w:bookmarkStart w:id="10" w:name="Обновление-в-среде-Windows-2"/>
      <w:bookmarkEnd w:id="10"/>
      <w:r w:rsidRPr="007C1E84">
        <w:rPr>
          <w:sz w:val="24"/>
          <w:szCs w:val="24"/>
        </w:rPr>
        <w:t xml:space="preserve">Обновление в среде </w:t>
      </w:r>
      <w:proofErr w:type="spellStart"/>
      <w:r w:rsidRPr="007C1E84">
        <w:rPr>
          <w:sz w:val="24"/>
          <w:szCs w:val="24"/>
        </w:rPr>
        <w:t>Windows</w:t>
      </w:r>
      <w:proofErr w:type="spellEnd"/>
    </w:p>
    <w:p w:rsidR="00977FBC" w:rsidRPr="00977FBC" w:rsidRDefault="00977FBC" w:rsidP="005A57AD">
      <w:r w:rsidRPr="00977FBC">
        <w:rPr>
          <w:shd w:val="clear" w:color="auto" w:fill="FFFFFF"/>
        </w:rPr>
        <w:t>Необходимо:</w:t>
      </w:r>
    </w:p>
    <w:p w:rsidR="00977FBC" w:rsidRPr="00977FBC" w:rsidRDefault="00977FBC" w:rsidP="005A57AD">
      <w:pPr>
        <w:pStyle w:val="ac"/>
        <w:numPr>
          <w:ilvl w:val="0"/>
          <w:numId w:val="14"/>
        </w:numPr>
      </w:pPr>
      <w:r w:rsidRPr="00977FBC">
        <w:t xml:space="preserve">при необходимости сделать копию </w:t>
      </w:r>
      <w:proofErr w:type="spellStart"/>
      <w:r w:rsidRPr="00977FBC">
        <w:t>конфига</w:t>
      </w:r>
      <w:proofErr w:type="spellEnd"/>
      <w:r w:rsidRPr="00977FBC">
        <w:t xml:space="preserve"> &lt;папка установки&gt;\</w:t>
      </w:r>
      <w:proofErr w:type="spellStart"/>
      <w:r w:rsidRPr="00977FBC">
        <w:t>bin</w:t>
      </w:r>
      <w:proofErr w:type="spellEnd"/>
      <w:r w:rsidRPr="00977FBC">
        <w:t>\connection.xml</w:t>
      </w:r>
    </w:p>
    <w:p w:rsidR="00977FBC" w:rsidRPr="00977FBC" w:rsidRDefault="00977FBC" w:rsidP="005A57AD">
      <w:pPr>
        <w:pStyle w:val="ac"/>
        <w:numPr>
          <w:ilvl w:val="0"/>
          <w:numId w:val="14"/>
        </w:numPr>
      </w:pPr>
      <w:r w:rsidRPr="00977FBC">
        <w:t>удалить папку установки</w:t>
      </w:r>
    </w:p>
    <w:p w:rsidR="00977FBC" w:rsidRPr="00977FBC" w:rsidRDefault="00977FBC" w:rsidP="005A57AD">
      <w:pPr>
        <w:pStyle w:val="ac"/>
        <w:numPr>
          <w:ilvl w:val="0"/>
          <w:numId w:val="14"/>
        </w:numPr>
      </w:pPr>
      <w:r w:rsidRPr="00977FBC">
        <w:t>произвести установку согласно </w:t>
      </w:r>
      <w:hyperlink r:id="rId18" w:anchor="%D0%A3%D1%81%D1%82%D0%B0%D0%BD%D0%BE%D0%B2%D0%BA%D0%B0-%D0%B2-%D1%81%D1%80%D0%B5%D0%B4%D0%B5-Windows-2" w:history="1">
        <w:r w:rsidRPr="007C1E84">
          <w:t>инструкции по установке</w:t>
        </w:r>
      </w:hyperlink>
    </w:p>
    <w:p w:rsidR="00977FBC" w:rsidRPr="007C1E84" w:rsidRDefault="00977FBC" w:rsidP="007C1E84">
      <w:pPr>
        <w:pStyle w:val="1"/>
        <w:rPr>
          <w:sz w:val="24"/>
          <w:szCs w:val="24"/>
        </w:rPr>
      </w:pPr>
      <w:bookmarkStart w:id="11" w:name="Обновление-в-среде-Linux"/>
      <w:bookmarkEnd w:id="11"/>
      <w:r w:rsidRPr="007C1E84">
        <w:rPr>
          <w:sz w:val="24"/>
          <w:szCs w:val="24"/>
        </w:rPr>
        <w:t xml:space="preserve">Обновление в среде </w:t>
      </w:r>
      <w:proofErr w:type="spellStart"/>
      <w:r w:rsidRPr="007C1E84">
        <w:rPr>
          <w:sz w:val="24"/>
          <w:szCs w:val="24"/>
        </w:rPr>
        <w:t>Linux</w:t>
      </w:r>
      <w:proofErr w:type="spellEnd"/>
    </w:p>
    <w:p w:rsidR="00977FBC" w:rsidRPr="00977FBC" w:rsidRDefault="00977FBC" w:rsidP="005A57AD">
      <w:r w:rsidRPr="00977FBC">
        <w:rPr>
          <w:shd w:val="clear" w:color="auto" w:fill="FFFFFF"/>
        </w:rPr>
        <w:t>Необходимо:</w:t>
      </w:r>
    </w:p>
    <w:p w:rsidR="00977FBC" w:rsidRPr="00977FBC" w:rsidRDefault="00977FBC" w:rsidP="005A57AD">
      <w:pPr>
        <w:pStyle w:val="ac"/>
        <w:numPr>
          <w:ilvl w:val="0"/>
          <w:numId w:val="15"/>
        </w:numPr>
      </w:pPr>
      <w:r w:rsidRPr="00977FBC">
        <w:t xml:space="preserve">при необходимости сделать копию </w:t>
      </w:r>
      <w:proofErr w:type="spellStart"/>
      <w:r w:rsidRPr="00977FBC">
        <w:t>конфига</w:t>
      </w:r>
      <w:proofErr w:type="spellEnd"/>
      <w:r w:rsidRPr="00977FBC">
        <w:t xml:space="preserve"> &lt;папка установки&gt;/</w:t>
      </w:r>
      <w:proofErr w:type="spellStart"/>
      <w:r w:rsidRPr="00977FBC">
        <w:t>bin</w:t>
      </w:r>
      <w:proofErr w:type="spellEnd"/>
      <w:r w:rsidRPr="00977FBC">
        <w:t>/connection.xml</w:t>
      </w:r>
    </w:p>
    <w:p w:rsidR="00977FBC" w:rsidRPr="00977FBC" w:rsidRDefault="00977FBC" w:rsidP="005A57AD">
      <w:pPr>
        <w:pStyle w:val="ac"/>
        <w:numPr>
          <w:ilvl w:val="0"/>
          <w:numId w:val="15"/>
        </w:numPr>
      </w:pPr>
      <w:r w:rsidRPr="00977FBC">
        <w:t>удалить папку установки</w:t>
      </w:r>
    </w:p>
    <w:p w:rsidR="00977FBC" w:rsidRPr="00977FBC" w:rsidRDefault="00977FBC" w:rsidP="005A57AD">
      <w:pPr>
        <w:pStyle w:val="ac"/>
        <w:numPr>
          <w:ilvl w:val="0"/>
          <w:numId w:val="15"/>
        </w:numPr>
      </w:pPr>
      <w:r w:rsidRPr="00977FBC">
        <w:t>произвести установку согласно </w:t>
      </w:r>
      <w:bookmarkStart w:id="12" w:name="_GoBack"/>
      <w:r w:rsidRPr="00977FBC">
        <w:fldChar w:fldCharType="begin"/>
      </w:r>
      <w:r w:rsidRPr="00977FBC">
        <w:instrText xml:space="preserve"> HYPERLINK "https://redmine.bregis.ru/projects/ariadna-postgres/wiki/%D0%A0%D0%B0%D0%B7%D0%B2%D0%B5%D1%80%D1%82%D1%8B%D0%B2%D0%B0%D0%BD%D0%B8%D0%B5_%D1%81%D0%B8%D1%81%D1%82%D0%B5%D0%BC%D1%8B" \l "%D0%A3%D1%81%D1%82%D0%B0%D0%BD%D0%BE%D0%B2%D0%BA%D0%B0-%D0%B2-%D1%81%D1%80%D0%B5%D0%B4%D0%B5-Linux" </w:instrText>
      </w:r>
      <w:r w:rsidRPr="00977FBC">
        <w:fldChar w:fldCharType="separate"/>
      </w:r>
      <w:r w:rsidRPr="007C1E84">
        <w:t>инструкции по установке</w:t>
      </w:r>
      <w:r w:rsidRPr="00977FBC">
        <w:fldChar w:fldCharType="end"/>
      </w:r>
    </w:p>
    <w:bookmarkEnd w:id="12"/>
    <w:p w:rsidR="00FD0972" w:rsidRPr="00977FBC" w:rsidRDefault="00FD0972" w:rsidP="005A57AD"/>
    <w:sectPr w:rsidR="00FD0972" w:rsidRPr="0097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Display Pro">
    <w:altName w:val="Candara"/>
    <w:charset w:val="CC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AD" w:rsidRDefault="005A57AD" w:rsidP="005A57AD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7AD" w:rsidRDefault="005A57AD" w:rsidP="005A57AD">
    <w:pPr>
      <w:pStyle w:val="a3"/>
      <w:rPr>
        <w:rStyle w:val="a5"/>
      </w:rPr>
    </w:pPr>
  </w:p>
  <w:p w:rsidR="005A57AD" w:rsidRDefault="005A57AD" w:rsidP="005A57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AD" w:rsidRPr="00B95147" w:rsidRDefault="005A57AD" w:rsidP="005A57AD">
    <w:pPr>
      <w:pStyle w:val="a3"/>
      <w:rPr>
        <w:rStyle w:val="a5"/>
        <w:szCs w:val="16"/>
      </w:rPr>
    </w:pPr>
    <w:r>
      <w:rPr>
        <w:rStyle w:val="a5"/>
        <w:szCs w:val="16"/>
      </w:rPr>
      <w:t>-</w:t>
    </w:r>
    <w:r w:rsidRPr="00B95147">
      <w:rPr>
        <w:rStyle w:val="a5"/>
        <w:szCs w:val="16"/>
      </w:rPr>
      <w:fldChar w:fldCharType="begin"/>
    </w:r>
    <w:r w:rsidRPr="00B95147">
      <w:rPr>
        <w:rStyle w:val="a5"/>
        <w:szCs w:val="16"/>
      </w:rPr>
      <w:instrText xml:space="preserve">PAGE  </w:instrText>
    </w:r>
    <w:r w:rsidRPr="00B95147">
      <w:rPr>
        <w:rStyle w:val="a5"/>
        <w:szCs w:val="16"/>
      </w:rPr>
      <w:fldChar w:fldCharType="separate"/>
    </w:r>
    <w:r w:rsidR="007C1E84">
      <w:rPr>
        <w:rStyle w:val="a5"/>
        <w:noProof/>
        <w:szCs w:val="16"/>
      </w:rPr>
      <w:t>11</w:t>
    </w:r>
    <w:r w:rsidRPr="00B95147">
      <w:rPr>
        <w:rStyle w:val="a5"/>
        <w:szCs w:val="16"/>
      </w:rPr>
      <w:fldChar w:fldCharType="end"/>
    </w:r>
    <w:r>
      <w:rPr>
        <w:rStyle w:val="a5"/>
        <w:szCs w:val="16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DB7"/>
    <w:multiLevelType w:val="multilevel"/>
    <w:tmpl w:val="5BD4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6096E"/>
    <w:multiLevelType w:val="multilevel"/>
    <w:tmpl w:val="DE7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B3AD0"/>
    <w:multiLevelType w:val="multilevel"/>
    <w:tmpl w:val="ED52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30F4F"/>
    <w:multiLevelType w:val="multilevel"/>
    <w:tmpl w:val="0526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27F02"/>
    <w:multiLevelType w:val="multilevel"/>
    <w:tmpl w:val="63D4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75BA0"/>
    <w:multiLevelType w:val="multilevel"/>
    <w:tmpl w:val="AC2C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B04D1"/>
    <w:multiLevelType w:val="multilevel"/>
    <w:tmpl w:val="C81E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5413D"/>
    <w:multiLevelType w:val="multilevel"/>
    <w:tmpl w:val="ED4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B6AA2"/>
    <w:multiLevelType w:val="multilevel"/>
    <w:tmpl w:val="2A7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12C2D"/>
    <w:multiLevelType w:val="multilevel"/>
    <w:tmpl w:val="F0DE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A5DD0"/>
    <w:multiLevelType w:val="multilevel"/>
    <w:tmpl w:val="9448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784D7E"/>
    <w:multiLevelType w:val="multilevel"/>
    <w:tmpl w:val="409C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F0254"/>
    <w:multiLevelType w:val="multilevel"/>
    <w:tmpl w:val="F166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953E83"/>
    <w:multiLevelType w:val="multilevel"/>
    <w:tmpl w:val="E228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F070C"/>
    <w:multiLevelType w:val="multilevel"/>
    <w:tmpl w:val="34E2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B76FE"/>
    <w:multiLevelType w:val="multilevel"/>
    <w:tmpl w:val="5C00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F5"/>
    <w:rsid w:val="00007F16"/>
    <w:rsid w:val="00283FF5"/>
    <w:rsid w:val="005A57AD"/>
    <w:rsid w:val="007C1E84"/>
    <w:rsid w:val="0089545B"/>
    <w:rsid w:val="00977FBC"/>
    <w:rsid w:val="00F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A57AD"/>
    <w:pPr>
      <w:shd w:val="clear" w:color="auto" w:fill="FFFFFF"/>
      <w:spacing w:before="100" w:beforeAutospacing="1" w:after="100" w:afterAutospacing="1" w:line="240" w:lineRule="auto"/>
      <w:ind w:left="36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7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7FBC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7FBC"/>
    <w:pPr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7FBC"/>
    <w:pPr>
      <w:spacing w:before="120"/>
      <w:jc w:val="center"/>
    </w:pPr>
    <w:rPr>
      <w:rFonts w:ascii="Arial" w:hAnsi="Arial"/>
      <w:spacing w:val="60"/>
      <w:sz w:val="12"/>
    </w:rPr>
  </w:style>
  <w:style w:type="character" w:customStyle="1" w:styleId="a4">
    <w:name w:val="Нижний колонтитул Знак"/>
    <w:basedOn w:val="a0"/>
    <w:link w:val="a3"/>
    <w:rsid w:val="00977FBC"/>
    <w:rPr>
      <w:rFonts w:ascii="Arial" w:eastAsia="Times New Roman" w:hAnsi="Arial" w:cs="Times New Roman"/>
      <w:spacing w:val="60"/>
      <w:sz w:val="12"/>
      <w:szCs w:val="20"/>
      <w:lang w:eastAsia="ru-RU"/>
    </w:rPr>
  </w:style>
  <w:style w:type="character" w:styleId="a5">
    <w:name w:val="page number"/>
    <w:basedOn w:val="a0"/>
    <w:rsid w:val="00977FBC"/>
    <w:rPr>
      <w:rFonts w:ascii="Arial" w:hAnsi="Arial"/>
      <w:kern w:val="0"/>
      <w:sz w:val="16"/>
    </w:rPr>
  </w:style>
  <w:style w:type="character" w:customStyle="1" w:styleId="21">
    <w:name w:val="Надпись 2"/>
    <w:rsid w:val="00977FBC"/>
    <w:rPr>
      <w:color w:val="A6A6A6" w:themeColor="background1" w:themeShade="A6"/>
      <w:sz w:val="16"/>
    </w:rPr>
  </w:style>
  <w:style w:type="paragraph" w:customStyle="1" w:styleId="22">
    <w:name w:val="Титул2"/>
    <w:autoRedefine/>
    <w:rsid w:val="00977FBC"/>
    <w:pPr>
      <w:spacing w:after="0" w:line="240" w:lineRule="auto"/>
    </w:pPr>
    <w:rPr>
      <w:rFonts w:ascii="PF DinDisplay Pro" w:eastAsia="Times New Roman" w:hAnsi="PF DinDisplay Pro" w:cs="Times New Roman"/>
      <w:b/>
      <w:caps/>
      <w:color w:val="FFFFFF"/>
      <w:sz w:val="36"/>
      <w:szCs w:val="36"/>
      <w:lang w:val="en-US"/>
    </w:rPr>
  </w:style>
  <w:style w:type="paragraph" w:customStyle="1" w:styleId="4">
    <w:name w:val="Титул 4"/>
    <w:autoRedefine/>
    <w:rsid w:val="00977FBC"/>
    <w:pPr>
      <w:spacing w:after="0" w:line="240" w:lineRule="auto"/>
    </w:pPr>
    <w:rPr>
      <w:rFonts w:ascii="Arial" w:eastAsia="Times New Roman" w:hAnsi="Arial" w:cs="Arial"/>
      <w:bCs/>
      <w:color w:val="999999"/>
      <w:sz w:val="18"/>
      <w:szCs w:val="24"/>
      <w:lang w:eastAsia="ru-RU"/>
    </w:rPr>
  </w:style>
  <w:style w:type="paragraph" w:customStyle="1" w:styleId="11">
    <w:name w:val="Титул 1"/>
    <w:basedOn w:val="a"/>
    <w:next w:val="a"/>
    <w:autoRedefine/>
    <w:rsid w:val="00977FBC"/>
    <w:pPr>
      <w:widowControl w:val="0"/>
      <w:jc w:val="both"/>
    </w:pPr>
    <w:rPr>
      <w:rFonts w:ascii="Arial" w:hAnsi="Arial" w:cs="Arial"/>
      <w:b/>
      <w:bCs/>
      <w:caps/>
      <w:color w:val="FFFFFF"/>
      <w:spacing w:val="52"/>
      <w:sz w:val="18"/>
      <w:szCs w:val="18"/>
    </w:rPr>
  </w:style>
  <w:style w:type="paragraph" w:customStyle="1" w:styleId="23">
    <w:name w:val="Титул 2"/>
    <w:basedOn w:val="a"/>
    <w:next w:val="a"/>
    <w:autoRedefine/>
    <w:rsid w:val="00977FBC"/>
    <w:pPr>
      <w:widowControl w:val="0"/>
      <w:spacing w:line="360" w:lineRule="auto"/>
      <w:jc w:val="both"/>
    </w:pPr>
    <w:rPr>
      <w:rFonts w:ascii="Arial" w:hAnsi="Arial"/>
      <w:b/>
      <w:color w:val="999999"/>
      <w:spacing w:val="52"/>
      <w:sz w:val="16"/>
    </w:rPr>
  </w:style>
  <w:style w:type="paragraph" w:customStyle="1" w:styleId="31">
    <w:name w:val="Титул 3"/>
    <w:basedOn w:val="a"/>
    <w:next w:val="a"/>
    <w:autoRedefine/>
    <w:rsid w:val="00977FBC"/>
    <w:pPr>
      <w:widowControl w:val="0"/>
      <w:jc w:val="both"/>
    </w:pPr>
    <w:rPr>
      <w:rFonts w:ascii="Arial" w:hAnsi="Arial"/>
      <w:b/>
      <w:caps/>
      <w:color w:val="999999"/>
      <w:spacing w:val="5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77F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977FBC"/>
    <w:rPr>
      <w:color w:val="0000FF"/>
      <w:u w:val="single"/>
    </w:rPr>
  </w:style>
  <w:style w:type="character" w:styleId="a9">
    <w:name w:val="Emphasis"/>
    <w:basedOn w:val="a0"/>
    <w:uiPriority w:val="20"/>
    <w:qFormat/>
    <w:rsid w:val="00977FBC"/>
    <w:rPr>
      <w:i/>
      <w:iCs/>
    </w:rPr>
  </w:style>
  <w:style w:type="paragraph" w:styleId="aa">
    <w:name w:val="Normal (Web)"/>
    <w:basedOn w:val="a"/>
    <w:uiPriority w:val="99"/>
    <w:semiHidden/>
    <w:unhideWhenUsed/>
    <w:rsid w:val="00977FBC"/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977F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7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77F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77FBC"/>
    <w:pPr>
      <w:ind w:left="720"/>
      <w:contextualSpacing/>
    </w:pPr>
  </w:style>
  <w:style w:type="character" w:styleId="HTML1">
    <w:name w:val="HTML Code"/>
    <w:basedOn w:val="a0"/>
    <w:uiPriority w:val="99"/>
    <w:semiHidden/>
    <w:unhideWhenUsed/>
    <w:rsid w:val="00007F16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007F16"/>
  </w:style>
  <w:style w:type="character" w:customStyle="1" w:styleId="n">
    <w:name w:val="n"/>
    <w:basedOn w:val="a0"/>
    <w:rsid w:val="00007F16"/>
  </w:style>
  <w:style w:type="character" w:customStyle="1" w:styleId="s1">
    <w:name w:val="s1"/>
    <w:basedOn w:val="a0"/>
    <w:rsid w:val="00007F16"/>
  </w:style>
  <w:style w:type="character" w:customStyle="1" w:styleId="p">
    <w:name w:val="p"/>
    <w:basedOn w:val="a0"/>
    <w:rsid w:val="00007F16"/>
  </w:style>
  <w:style w:type="character" w:customStyle="1" w:styleId="o">
    <w:name w:val="o"/>
    <w:basedOn w:val="a0"/>
    <w:rsid w:val="005A5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A57AD"/>
    <w:pPr>
      <w:shd w:val="clear" w:color="auto" w:fill="FFFFFF"/>
      <w:spacing w:before="100" w:beforeAutospacing="1" w:after="100" w:afterAutospacing="1" w:line="240" w:lineRule="auto"/>
      <w:ind w:left="36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7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7FBC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7FBC"/>
    <w:pPr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7FBC"/>
    <w:pPr>
      <w:spacing w:before="120"/>
      <w:jc w:val="center"/>
    </w:pPr>
    <w:rPr>
      <w:rFonts w:ascii="Arial" w:hAnsi="Arial"/>
      <w:spacing w:val="60"/>
      <w:sz w:val="12"/>
    </w:rPr>
  </w:style>
  <w:style w:type="character" w:customStyle="1" w:styleId="a4">
    <w:name w:val="Нижний колонтитул Знак"/>
    <w:basedOn w:val="a0"/>
    <w:link w:val="a3"/>
    <w:rsid w:val="00977FBC"/>
    <w:rPr>
      <w:rFonts w:ascii="Arial" w:eastAsia="Times New Roman" w:hAnsi="Arial" w:cs="Times New Roman"/>
      <w:spacing w:val="60"/>
      <w:sz w:val="12"/>
      <w:szCs w:val="20"/>
      <w:lang w:eastAsia="ru-RU"/>
    </w:rPr>
  </w:style>
  <w:style w:type="character" w:styleId="a5">
    <w:name w:val="page number"/>
    <w:basedOn w:val="a0"/>
    <w:rsid w:val="00977FBC"/>
    <w:rPr>
      <w:rFonts w:ascii="Arial" w:hAnsi="Arial"/>
      <w:kern w:val="0"/>
      <w:sz w:val="16"/>
    </w:rPr>
  </w:style>
  <w:style w:type="character" w:customStyle="1" w:styleId="21">
    <w:name w:val="Надпись 2"/>
    <w:rsid w:val="00977FBC"/>
    <w:rPr>
      <w:color w:val="A6A6A6" w:themeColor="background1" w:themeShade="A6"/>
      <w:sz w:val="16"/>
    </w:rPr>
  </w:style>
  <w:style w:type="paragraph" w:customStyle="1" w:styleId="22">
    <w:name w:val="Титул2"/>
    <w:autoRedefine/>
    <w:rsid w:val="00977FBC"/>
    <w:pPr>
      <w:spacing w:after="0" w:line="240" w:lineRule="auto"/>
    </w:pPr>
    <w:rPr>
      <w:rFonts w:ascii="PF DinDisplay Pro" w:eastAsia="Times New Roman" w:hAnsi="PF DinDisplay Pro" w:cs="Times New Roman"/>
      <w:b/>
      <w:caps/>
      <w:color w:val="FFFFFF"/>
      <w:sz w:val="36"/>
      <w:szCs w:val="36"/>
      <w:lang w:val="en-US"/>
    </w:rPr>
  </w:style>
  <w:style w:type="paragraph" w:customStyle="1" w:styleId="4">
    <w:name w:val="Титул 4"/>
    <w:autoRedefine/>
    <w:rsid w:val="00977FBC"/>
    <w:pPr>
      <w:spacing w:after="0" w:line="240" w:lineRule="auto"/>
    </w:pPr>
    <w:rPr>
      <w:rFonts w:ascii="Arial" w:eastAsia="Times New Roman" w:hAnsi="Arial" w:cs="Arial"/>
      <w:bCs/>
      <w:color w:val="999999"/>
      <w:sz w:val="18"/>
      <w:szCs w:val="24"/>
      <w:lang w:eastAsia="ru-RU"/>
    </w:rPr>
  </w:style>
  <w:style w:type="paragraph" w:customStyle="1" w:styleId="11">
    <w:name w:val="Титул 1"/>
    <w:basedOn w:val="a"/>
    <w:next w:val="a"/>
    <w:autoRedefine/>
    <w:rsid w:val="00977FBC"/>
    <w:pPr>
      <w:widowControl w:val="0"/>
      <w:jc w:val="both"/>
    </w:pPr>
    <w:rPr>
      <w:rFonts w:ascii="Arial" w:hAnsi="Arial" w:cs="Arial"/>
      <w:b/>
      <w:bCs/>
      <w:caps/>
      <w:color w:val="FFFFFF"/>
      <w:spacing w:val="52"/>
      <w:sz w:val="18"/>
      <w:szCs w:val="18"/>
    </w:rPr>
  </w:style>
  <w:style w:type="paragraph" w:customStyle="1" w:styleId="23">
    <w:name w:val="Титул 2"/>
    <w:basedOn w:val="a"/>
    <w:next w:val="a"/>
    <w:autoRedefine/>
    <w:rsid w:val="00977FBC"/>
    <w:pPr>
      <w:widowControl w:val="0"/>
      <w:spacing w:line="360" w:lineRule="auto"/>
      <w:jc w:val="both"/>
    </w:pPr>
    <w:rPr>
      <w:rFonts w:ascii="Arial" w:hAnsi="Arial"/>
      <w:b/>
      <w:color w:val="999999"/>
      <w:spacing w:val="52"/>
      <w:sz w:val="16"/>
    </w:rPr>
  </w:style>
  <w:style w:type="paragraph" w:customStyle="1" w:styleId="31">
    <w:name w:val="Титул 3"/>
    <w:basedOn w:val="a"/>
    <w:next w:val="a"/>
    <w:autoRedefine/>
    <w:rsid w:val="00977FBC"/>
    <w:pPr>
      <w:widowControl w:val="0"/>
      <w:jc w:val="both"/>
    </w:pPr>
    <w:rPr>
      <w:rFonts w:ascii="Arial" w:hAnsi="Arial"/>
      <w:b/>
      <w:caps/>
      <w:color w:val="999999"/>
      <w:spacing w:val="5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77F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977FBC"/>
    <w:rPr>
      <w:color w:val="0000FF"/>
      <w:u w:val="single"/>
    </w:rPr>
  </w:style>
  <w:style w:type="character" w:styleId="a9">
    <w:name w:val="Emphasis"/>
    <w:basedOn w:val="a0"/>
    <w:uiPriority w:val="20"/>
    <w:qFormat/>
    <w:rsid w:val="00977FBC"/>
    <w:rPr>
      <w:i/>
      <w:iCs/>
    </w:rPr>
  </w:style>
  <w:style w:type="paragraph" w:styleId="aa">
    <w:name w:val="Normal (Web)"/>
    <w:basedOn w:val="a"/>
    <w:uiPriority w:val="99"/>
    <w:semiHidden/>
    <w:unhideWhenUsed/>
    <w:rsid w:val="00977FBC"/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977FB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77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77F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7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977FBC"/>
    <w:pPr>
      <w:ind w:left="720"/>
      <w:contextualSpacing/>
    </w:pPr>
  </w:style>
  <w:style w:type="character" w:styleId="HTML1">
    <w:name w:val="HTML Code"/>
    <w:basedOn w:val="a0"/>
    <w:uiPriority w:val="99"/>
    <w:semiHidden/>
    <w:unhideWhenUsed/>
    <w:rsid w:val="00007F16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007F16"/>
  </w:style>
  <w:style w:type="character" w:customStyle="1" w:styleId="n">
    <w:name w:val="n"/>
    <w:basedOn w:val="a0"/>
    <w:rsid w:val="00007F16"/>
  </w:style>
  <w:style w:type="character" w:customStyle="1" w:styleId="s1">
    <w:name w:val="s1"/>
    <w:basedOn w:val="a0"/>
    <w:rsid w:val="00007F16"/>
  </w:style>
  <w:style w:type="character" w:customStyle="1" w:styleId="p">
    <w:name w:val="p"/>
    <w:basedOn w:val="a0"/>
    <w:rsid w:val="00007F16"/>
  </w:style>
  <w:style w:type="character" w:customStyle="1" w:styleId="o">
    <w:name w:val="o"/>
    <w:basedOn w:val="a0"/>
    <w:rsid w:val="005A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9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9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7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9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5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5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dmine.bregis.ru/projects/ariadna-postgres/wiki/%D0%A0%D0%B0%D0%B7%D0%B2%D0%B5%D1%80%D1%82%D1%8B%D0%B2%D0%B0%D0%BD%D0%B8%D0%B5_%D1%81%D0%B8%D1%81%D1%82%D0%B5%D0%BC%D1%8B" TargetMode="External"/><Relationship Id="rId18" Type="http://schemas.openxmlformats.org/officeDocument/2006/relationships/hyperlink" Target="https://redmine.bregis.ru/projects/ariadna-postgres/wiki/%D0%A0%D0%B0%D0%B7%D0%B2%D0%B5%D1%80%D1%82%D1%8B%D0%B2%D0%B0%D0%BD%D0%B8%D0%B5_%D1%81%D0%B8%D1%81%D1%82%D0%B5%D0%BC%D1%8B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s://redmine.bregis.ru/projects/ariadna-postgres/wiki/%D0%A0%D0%B0%D0%B7%D0%B2%D0%B5%D1%80%D1%82%D1%8B%D0%B2%D0%B0%D0%BD%D0%B8%D0%B5_%D1%81%D0%B8%D1%81%D1%82%D0%B5%D0%BC%D1%8B" TargetMode="External"/><Relationship Id="rId17" Type="http://schemas.openxmlformats.org/officeDocument/2006/relationships/hyperlink" Target="https://redmine.bregis.ru/projects/ariadna-postgres/wiki/%D0%A0%D0%B0%D0%B7%D0%B2%D0%B5%D1%80%D1%82%D1%8B%D0%B2%D0%B0%D0%BD%D0%B8%D0%B5_%D1%81%D0%B8%D1%81%D1%82%D0%B5%D0%BC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dmine.bregis.ru/projects/ariadna-postgres/wiki/%D0%A0%D0%B0%D0%B7%D0%B2%D0%B5%D1%80%D1%82%D1%8B%D0%B2%D0%B0%D0%BD%D0%B8%D0%B5_%D1%81%D0%B8%D1%81%D1%82%D0%B5%D0%BC%D1%8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dmine.bregis.ru/projects/ariadna-postgres/wiki/%D0%A0%D0%B0%D0%B7%D0%B2%D0%B5%D1%80%D1%82%D1%8B%D0%B2%D0%B0%D0%BD%D0%B8%D0%B5_%D1%81%D0%B8%D1%81%D1%82%D0%B5%D0%BC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dmine.bregis.ru/projects/ariadna-postgres/wiki/%D0%A0%D0%B0%D0%B7%D0%B2%D0%B5%D1%80%D1%82%D1%8B%D0%B2%D0%B0%D0%BD%D0%B8%D0%B5_%D1%81%D0%B8%D1%81%D1%82%D0%B5%D0%BC%D1%8B" TargetMode="External"/><Relationship Id="rId10" Type="http://schemas.openxmlformats.org/officeDocument/2006/relationships/hyperlink" Target="https://redmine.bregis.ru/projects/ariadna-postgres/wiki/%D0%A0%D0%B0%D0%B7%D0%B2%D0%B5%D1%80%D1%82%D1%8B%D0%B2%D0%B0%D0%BD%D0%B8%D0%B5_%D1%81%D0%B8%D1%81%D1%82%D0%B5%D0%BC%D1%8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1%D0%BA%D0%B0_%D0%BF%D0%BE%D0%B4%D1%81%D0%B5%D1%82%D0%B8" TargetMode="External"/><Relationship Id="rId14" Type="http://schemas.openxmlformats.org/officeDocument/2006/relationships/hyperlink" Target="https://redmine.bregis.ru/projects/ariadna-postgres/wiki/%D0%A0%D0%B0%D0%B7%D0%B2%D0%B5%D1%80%D1%82%D1%8B%D0%B2%D0%B0%D0%BD%D0%B8%D0%B5_%D1%81%D0%B8%D1%81%D1%82%D0%B5%D0%B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Отставнов</dc:creator>
  <cp:lastModifiedBy>Георгий Отставнов</cp:lastModifiedBy>
  <cp:revision>3</cp:revision>
  <dcterms:created xsi:type="dcterms:W3CDTF">2020-12-16T10:15:00Z</dcterms:created>
  <dcterms:modified xsi:type="dcterms:W3CDTF">2020-12-16T11:12:00Z</dcterms:modified>
</cp:coreProperties>
</file>